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ackground w:color="FFFFFF">
    <v:background id="_x0000_s1025" o:bwmode="white" o:targetscreensize="1024,768">
      <v:fill type="frame" o:title="2019-11-25" recolor="t" r:id="rId4"/>
    </v:background>
  </w:background>
  <w:body>
    <w:bookmarkStart w:name="_Hlk26954774" w:id="0"/>
    <w:bookmarkEnd w:id="0"/>
    <w:p w:rsidR="5E44A3BB" w:rsidP="0E9D7804" w:rsidRDefault="5E44A3BB" w14:paraId="3651DAA8" w14:textId="000A773C">
      <w:pPr>
        <w:pStyle w:val="Heading10"/>
        <w:bidi w:val="0"/>
        <w:spacing w:before="0" w:beforeAutospacing="off" w:after="120" w:afterAutospacing="off" w:line="240" w:lineRule="auto"/>
        <w:ind/>
        <w:rPr>
          <w:sz w:val="36"/>
          <w:szCs w:val="36"/>
        </w:rPr>
      </w:pPr>
      <w:r w:rsidRPr="0E9D7804" w:rsidR="222FBAAF">
        <w:rPr>
          <w:noProof w:val="0"/>
          <w:sz w:val="36"/>
          <w:szCs w:val="36"/>
          <w:lang w:val="en-US"/>
        </w:rPr>
        <w:t>Summary Report</w:t>
      </w:r>
      <w:r w:rsidRPr="0E9D7804" w:rsidR="222FBAAF">
        <w:rPr>
          <w:sz w:val="36"/>
          <w:szCs w:val="36"/>
        </w:rPr>
        <w:t xml:space="preserve"> </w:t>
      </w:r>
      <w:r w:rsidRPr="0E9D7804" w:rsidR="5790265B">
        <w:rPr>
          <w:sz w:val="36"/>
          <w:szCs w:val="36"/>
        </w:rPr>
        <w:t>-</w:t>
      </w:r>
    </w:p>
    <w:p w:rsidR="5E44A3BB" w:rsidP="1991233A" w:rsidRDefault="5E44A3BB" w14:paraId="55EA7B4D" w14:textId="730AA0D5">
      <w:pPr>
        <w:pStyle w:val="Heading10"/>
        <w:bidi w:val="0"/>
        <w:spacing w:before="0" w:beforeAutospacing="off" w:after="120" w:afterAutospacing="off" w:line="240" w:lineRule="auto"/>
        <w:rPr>
          <w:rFonts w:ascii="Calibri" w:hAnsi="Calibri" w:eastAsia="Calibri" w:cs="Calibri"/>
          <w:noProof w:val="0"/>
          <w:sz w:val="36"/>
          <w:szCs w:val="36"/>
          <w:lang w:val="en-US"/>
        </w:rPr>
      </w:pPr>
      <w:r w:rsidRPr="1991233A" w:rsidR="29E0F670">
        <w:rPr>
          <w:noProof w:val="0"/>
          <w:sz w:val="36"/>
          <w:szCs w:val="36"/>
          <w:lang w:val="en-US"/>
        </w:rPr>
        <w:t>‘Supporting Students Living with Disability in the Home Learning Environment’ Online Forum, 6 May 2020</w:t>
      </w:r>
    </w:p>
    <w:p w:rsidR="0E9D7804" w:rsidP="1991233A" w:rsidRDefault="0E9D7804" w14:paraId="3C125DC9" w14:textId="143CCC1C">
      <w:pPr>
        <w:pStyle w:val="Heading2"/>
        <w:spacing w:before="0" w:beforeAutospacing="off" w:after="120" w:afterAutospacing="off" w:line="240" w:lineRule="auto"/>
        <w:ind w:left="0"/>
        <w:rPr>
          <w:b w:val="0"/>
          <w:bCs w:val="0"/>
          <w:color w:val="auto"/>
          <w:sz w:val="24"/>
          <w:szCs w:val="24"/>
        </w:rPr>
      </w:pPr>
      <w:r w:rsidRPr="1991233A" w:rsidR="1A4297DB">
        <w:rPr>
          <w:b w:val="0"/>
          <w:bCs w:val="0"/>
          <w:color w:val="auto"/>
          <w:sz w:val="22"/>
          <w:szCs w:val="22"/>
        </w:rPr>
        <w:t>P</w:t>
      </w:r>
      <w:r w:rsidRPr="1991233A" w:rsidR="31D4A690">
        <w:rPr>
          <w:b w:val="0"/>
          <w:bCs w:val="0"/>
          <w:color w:val="auto"/>
          <w:sz w:val="22"/>
          <w:szCs w:val="22"/>
        </w:rPr>
        <w:t>repared by Letitia Rose, Project Leader – Purple Orange</w:t>
      </w:r>
    </w:p>
    <w:p w:rsidR="1991233A" w:rsidP="1991233A" w:rsidRDefault="1991233A" w14:paraId="26D6D40A" w14:textId="746C6991">
      <w:pPr>
        <w:pStyle w:val="Heading2"/>
        <w:spacing w:before="0" w:beforeAutospacing="off" w:after="120" w:afterAutospacing="off" w:line="240" w:lineRule="auto"/>
        <w:ind w:left="0"/>
        <w:rPr>
          <w:b w:val="0"/>
          <w:bCs w:val="0"/>
          <w:color w:val="auto"/>
          <w:sz w:val="22"/>
          <w:szCs w:val="22"/>
        </w:rPr>
      </w:pPr>
    </w:p>
    <w:p w:rsidR="00293303" w:rsidP="1991233A" w:rsidRDefault="007A2C9C" w14:paraId="1151C316" w14:textId="015C7123">
      <w:pPr>
        <w:pStyle w:val="Heading2"/>
        <w:spacing w:before="0" w:beforeAutospacing="off" w:after="120" w:afterAutospacing="off" w:line="240" w:lineRule="auto"/>
        <w:ind w:left="0"/>
      </w:pPr>
      <w:r w:rsidR="007A2C9C">
        <w:rPr/>
        <w:t>Introduction</w:t>
      </w:r>
    </w:p>
    <w:bookmarkStart w:name="_Hlk28010505" w:id="1"/>
    <w:bookmarkStart w:name="_Hlk26952240" w:id="2"/>
    <w:bookmarkEnd w:id="2"/>
    <w:p w:rsidR="00151331" w:rsidP="1991233A" w:rsidRDefault="00151331" w14:paraId="12213C6D" w14:textId="6CFF30B5">
      <w:pPr>
        <w:pStyle w:val="Normal"/>
        <w:spacing w:before="0" w:beforeAutospacing="off" w:after="120" w:afterAutospacing="off" w:line="240" w:lineRule="auto"/>
        <w:ind/>
        <w:rPr>
          <w:rFonts w:ascii="Calibri" w:hAnsi="Calibri" w:eastAsia="Calibri" w:cs="Calibri"/>
          <w:noProof w:val="0"/>
          <w:sz w:val="22"/>
          <w:szCs w:val="22"/>
          <w:lang w:val="en-US"/>
        </w:rPr>
      </w:pPr>
      <w:r w:rsidRPr="1991233A" w:rsidR="7876561D">
        <w:rPr>
          <w:rFonts w:ascii="Calibri" w:hAnsi="Calibri" w:eastAsia="Calibri" w:cs="Calibri"/>
          <w:noProof w:val="0"/>
          <w:sz w:val="22"/>
          <w:szCs w:val="22"/>
          <w:lang w:val="en-US"/>
        </w:rPr>
        <w:t xml:space="preserve">COVID-19 has caused significant disruption to </w:t>
      </w:r>
      <w:r w:rsidRPr="1991233A" w:rsidR="246CCB1B">
        <w:rPr>
          <w:rFonts w:ascii="Calibri" w:hAnsi="Calibri" w:eastAsia="Calibri" w:cs="Calibri"/>
          <w:noProof w:val="0"/>
          <w:sz w:val="22"/>
          <w:szCs w:val="22"/>
          <w:lang w:val="en-US"/>
        </w:rPr>
        <w:t>education</w:t>
      </w:r>
      <w:r w:rsidRPr="1991233A" w:rsidR="7876561D">
        <w:rPr>
          <w:rFonts w:ascii="Calibri" w:hAnsi="Calibri" w:eastAsia="Calibri" w:cs="Calibri"/>
          <w:noProof w:val="0"/>
          <w:sz w:val="22"/>
          <w:szCs w:val="22"/>
          <w:lang w:val="en-US"/>
        </w:rPr>
        <w:t xml:space="preserve"> in Australia and globally. Schools needed to swiftly set up remote teaching and learning and find ways to engage and support students while not on the school site. This includes students living with disability who, due to various factors such as increased vulnerability to COVID-19 infection, were unable to attend during term 1 and may not have returned on site this term. </w:t>
      </w:r>
    </w:p>
    <w:p w:rsidR="00151331" w:rsidP="1991233A" w:rsidRDefault="00151331" w14:paraId="18AD2EB7" w14:textId="316FA62D">
      <w:pPr>
        <w:pStyle w:val="Normal"/>
        <w:spacing w:before="0" w:beforeAutospacing="off" w:after="120" w:afterAutospacing="off" w:line="240" w:lineRule="auto"/>
        <w:ind/>
        <w:rPr>
          <w:rFonts w:ascii="Calibri" w:hAnsi="Calibri" w:eastAsia="Calibri" w:cs="Calibri"/>
          <w:noProof w:val="0"/>
          <w:sz w:val="22"/>
          <w:szCs w:val="22"/>
          <w:lang w:val="en-US"/>
        </w:rPr>
      </w:pPr>
      <w:r w:rsidRPr="1991233A" w:rsidR="7876561D">
        <w:rPr>
          <w:rFonts w:ascii="Calibri" w:hAnsi="Calibri" w:eastAsia="Calibri" w:cs="Calibri"/>
          <w:noProof w:val="0"/>
          <w:sz w:val="22"/>
          <w:szCs w:val="22"/>
          <w:lang w:val="en-US"/>
        </w:rPr>
        <w:t xml:space="preserve">The Inclusive School Communities Project hosted an online forum via Zoom to discuss frustrations and challenges, brainstorm solutions, and share best practices and resources for remote learning with a focus on inclusive education. The forum was hosted by Inclusive School Mentors - Anu Francis, Leeanne Marshall and </w:t>
      </w:r>
      <w:proofErr w:type="spellStart"/>
      <w:r w:rsidRPr="1991233A" w:rsidR="7876561D">
        <w:rPr>
          <w:rFonts w:ascii="Calibri" w:hAnsi="Calibri" w:eastAsia="Calibri" w:cs="Calibri"/>
          <w:noProof w:val="0"/>
          <w:sz w:val="22"/>
          <w:szCs w:val="22"/>
          <w:lang w:val="en-US"/>
        </w:rPr>
        <w:t>Madde</w:t>
      </w:r>
      <w:proofErr w:type="spellEnd"/>
      <w:r w:rsidRPr="1991233A" w:rsidR="7876561D">
        <w:rPr>
          <w:rFonts w:ascii="Calibri" w:hAnsi="Calibri" w:eastAsia="Calibri" w:cs="Calibri"/>
          <w:noProof w:val="0"/>
          <w:sz w:val="22"/>
          <w:szCs w:val="22"/>
          <w:lang w:val="en-US"/>
        </w:rPr>
        <w:t xml:space="preserve"> Mackenzie. They are young women living with disability who have completed secondary and tertiary education and who have a broad collective knowledge base about inclusion, education, and youth leadership. </w:t>
      </w:r>
    </w:p>
    <w:p w:rsidR="00151331" w:rsidP="1991233A" w:rsidRDefault="00151331" w14:paraId="6A5E2422" w14:textId="58DCEA93">
      <w:pPr>
        <w:pStyle w:val="Normal"/>
        <w:spacing w:before="0" w:beforeAutospacing="off" w:after="120" w:afterAutospacing="off" w:line="240" w:lineRule="auto"/>
        <w:ind/>
        <w:rPr>
          <w:rFonts w:ascii="Calibri" w:hAnsi="Calibri" w:eastAsia="Calibri" w:cs="Calibri"/>
          <w:noProof w:val="0"/>
          <w:sz w:val="22"/>
          <w:szCs w:val="22"/>
          <w:lang w:val="en-US"/>
        </w:rPr>
      </w:pPr>
      <w:r w:rsidRPr="1991233A" w:rsidR="7876561D">
        <w:rPr>
          <w:rFonts w:ascii="Calibri" w:hAnsi="Calibri" w:eastAsia="Calibri" w:cs="Calibri"/>
          <w:noProof w:val="0"/>
          <w:sz w:val="22"/>
          <w:szCs w:val="22"/>
          <w:lang w:val="en-US"/>
        </w:rPr>
        <w:t xml:space="preserve">15 </w:t>
      </w:r>
      <w:r w:rsidRPr="1991233A" w:rsidR="57E97185">
        <w:rPr>
          <w:rFonts w:ascii="Calibri" w:hAnsi="Calibri" w:eastAsia="Calibri" w:cs="Calibri"/>
          <w:noProof w:val="0"/>
          <w:sz w:val="22"/>
          <w:szCs w:val="22"/>
          <w:lang w:val="en-US"/>
        </w:rPr>
        <w:t xml:space="preserve">school leaders, teachers, teacher aides, and parents/caregivers </w:t>
      </w:r>
      <w:r w:rsidRPr="1991233A" w:rsidR="7876561D">
        <w:rPr>
          <w:rFonts w:ascii="Calibri" w:hAnsi="Calibri" w:eastAsia="Calibri" w:cs="Calibri"/>
          <w:noProof w:val="0"/>
          <w:sz w:val="22"/>
          <w:szCs w:val="22"/>
          <w:lang w:val="en-US"/>
        </w:rPr>
        <w:t>from South Australia and Queenslan</w:t>
      </w:r>
      <w:r w:rsidRPr="1991233A" w:rsidR="6A08ED43">
        <w:rPr>
          <w:rFonts w:ascii="Calibri" w:hAnsi="Calibri" w:eastAsia="Calibri" w:cs="Calibri"/>
          <w:noProof w:val="0"/>
          <w:sz w:val="22"/>
          <w:szCs w:val="22"/>
          <w:lang w:val="en-US"/>
        </w:rPr>
        <w:t>d</w:t>
      </w:r>
      <w:r w:rsidRPr="1991233A" w:rsidR="7876561D">
        <w:rPr>
          <w:rFonts w:ascii="Calibri" w:hAnsi="Calibri" w:eastAsia="Calibri" w:cs="Calibri"/>
          <w:noProof w:val="0"/>
          <w:sz w:val="22"/>
          <w:szCs w:val="22"/>
          <w:lang w:val="en-US"/>
        </w:rPr>
        <w:t xml:space="preserve"> </w:t>
      </w:r>
      <w:r w:rsidRPr="1991233A" w:rsidR="43C72119">
        <w:rPr>
          <w:rFonts w:ascii="Calibri" w:hAnsi="Calibri" w:eastAsia="Calibri" w:cs="Calibri"/>
          <w:noProof w:val="0"/>
          <w:sz w:val="22"/>
          <w:szCs w:val="22"/>
          <w:lang w:val="en-US"/>
        </w:rPr>
        <w:t>engaged in</w:t>
      </w:r>
      <w:r w:rsidRPr="1991233A" w:rsidR="7876561D">
        <w:rPr>
          <w:rFonts w:ascii="Calibri" w:hAnsi="Calibri" w:eastAsia="Calibri" w:cs="Calibri"/>
          <w:noProof w:val="0"/>
          <w:sz w:val="22"/>
          <w:szCs w:val="22"/>
          <w:lang w:val="en-US"/>
        </w:rPr>
        <w:t xml:space="preserve"> a rich discussion</w:t>
      </w:r>
      <w:r w:rsidRPr="1991233A" w:rsidR="4AE34567">
        <w:rPr>
          <w:rFonts w:ascii="Calibri" w:hAnsi="Calibri" w:eastAsia="Calibri" w:cs="Calibri"/>
          <w:noProof w:val="0"/>
          <w:sz w:val="22"/>
          <w:szCs w:val="22"/>
          <w:lang w:val="en-US"/>
        </w:rPr>
        <w:t xml:space="preserve"> about remote learning </w:t>
      </w:r>
      <w:r w:rsidRPr="1991233A" w:rsidR="580F25C9">
        <w:rPr>
          <w:rFonts w:ascii="Calibri" w:hAnsi="Calibri" w:eastAsia="Calibri" w:cs="Calibri"/>
          <w:noProof w:val="0"/>
          <w:sz w:val="22"/>
          <w:szCs w:val="22"/>
          <w:lang w:val="en-US"/>
        </w:rPr>
        <w:t xml:space="preserve">in their region </w:t>
      </w:r>
      <w:r w:rsidRPr="1991233A" w:rsidR="4AE34567">
        <w:rPr>
          <w:rFonts w:ascii="Calibri" w:hAnsi="Calibri" w:eastAsia="Calibri" w:cs="Calibri"/>
          <w:noProof w:val="0"/>
          <w:sz w:val="22"/>
          <w:szCs w:val="22"/>
          <w:lang w:val="en-US"/>
        </w:rPr>
        <w:t>during COVID-19</w:t>
      </w:r>
      <w:r w:rsidRPr="1991233A" w:rsidR="761E8496">
        <w:rPr>
          <w:rFonts w:ascii="Calibri" w:hAnsi="Calibri" w:eastAsia="Calibri" w:cs="Calibri"/>
          <w:noProof w:val="0"/>
          <w:sz w:val="22"/>
          <w:szCs w:val="22"/>
          <w:lang w:val="en-US"/>
        </w:rPr>
        <w:t xml:space="preserve">. </w:t>
      </w:r>
      <w:r w:rsidRPr="1991233A" w:rsidR="12BA8BC4">
        <w:rPr>
          <w:rFonts w:ascii="Calibri" w:hAnsi="Calibri" w:eastAsia="Calibri" w:cs="Calibri"/>
          <w:noProof w:val="0"/>
          <w:sz w:val="22"/>
          <w:szCs w:val="22"/>
          <w:lang w:val="en-US"/>
        </w:rPr>
        <w:t xml:space="preserve">Participants were encouraged to submit questions beforehand and the discussion was facilitated around </w:t>
      </w:r>
      <w:r w:rsidRPr="1991233A" w:rsidR="0FB2934C">
        <w:rPr>
          <w:rFonts w:ascii="Calibri" w:hAnsi="Calibri" w:eastAsia="Calibri" w:cs="Calibri"/>
          <w:noProof w:val="0"/>
          <w:sz w:val="22"/>
          <w:szCs w:val="22"/>
          <w:lang w:val="en-US"/>
        </w:rPr>
        <w:t>a</w:t>
      </w:r>
      <w:r w:rsidRPr="1991233A" w:rsidR="12BA8BC4">
        <w:rPr>
          <w:rFonts w:ascii="Calibri" w:hAnsi="Calibri" w:eastAsia="Calibri" w:cs="Calibri"/>
          <w:noProof w:val="0"/>
          <w:sz w:val="22"/>
          <w:szCs w:val="22"/>
          <w:lang w:val="en-US"/>
        </w:rPr>
        <w:t xml:space="preserve"> </w:t>
      </w:r>
      <w:r w:rsidRPr="1991233A" w:rsidR="7D555ECA">
        <w:rPr>
          <w:rFonts w:ascii="Calibri" w:hAnsi="Calibri" w:eastAsia="Calibri" w:cs="Calibri"/>
          <w:noProof w:val="0"/>
          <w:sz w:val="22"/>
          <w:szCs w:val="22"/>
          <w:lang w:val="en-US"/>
        </w:rPr>
        <w:t xml:space="preserve">set of questions that </w:t>
      </w:r>
      <w:r w:rsidRPr="1991233A" w:rsidR="4FD6ABF0">
        <w:rPr>
          <w:rFonts w:ascii="Calibri" w:hAnsi="Calibri" w:eastAsia="Calibri" w:cs="Calibri"/>
          <w:noProof w:val="0"/>
          <w:sz w:val="22"/>
          <w:szCs w:val="22"/>
          <w:lang w:val="en-US"/>
        </w:rPr>
        <w:t>the</w:t>
      </w:r>
      <w:r w:rsidRPr="1991233A" w:rsidR="7D555ECA">
        <w:rPr>
          <w:rFonts w:ascii="Calibri" w:hAnsi="Calibri" w:eastAsia="Calibri" w:cs="Calibri"/>
          <w:noProof w:val="0"/>
          <w:sz w:val="22"/>
          <w:szCs w:val="22"/>
          <w:lang w:val="en-US"/>
        </w:rPr>
        <w:t xml:space="preserve"> </w:t>
      </w:r>
      <w:r w:rsidRPr="1991233A" w:rsidR="4FD6ABF0">
        <w:rPr>
          <w:rFonts w:ascii="Calibri" w:hAnsi="Calibri" w:eastAsia="Calibri" w:cs="Calibri"/>
          <w:noProof w:val="0"/>
          <w:sz w:val="22"/>
          <w:szCs w:val="22"/>
          <w:lang w:val="en-US"/>
        </w:rPr>
        <w:t xml:space="preserve">school mentors had prepared </w:t>
      </w:r>
      <w:r w:rsidRPr="1991233A" w:rsidR="69E72C28">
        <w:rPr>
          <w:rFonts w:ascii="Calibri" w:hAnsi="Calibri" w:eastAsia="Calibri" w:cs="Calibri"/>
          <w:noProof w:val="0"/>
          <w:sz w:val="22"/>
          <w:szCs w:val="22"/>
          <w:lang w:val="en-US"/>
        </w:rPr>
        <w:t>(</w:t>
      </w:r>
      <w:r w:rsidRPr="1991233A" w:rsidR="6C1AB3D4">
        <w:rPr>
          <w:rFonts w:ascii="Calibri" w:hAnsi="Calibri" w:eastAsia="Calibri" w:cs="Calibri"/>
          <w:noProof w:val="0"/>
          <w:sz w:val="22"/>
          <w:szCs w:val="22"/>
          <w:lang w:val="en-US"/>
        </w:rPr>
        <w:t xml:space="preserve">see </w:t>
      </w:r>
      <w:r w:rsidRPr="1991233A" w:rsidR="69E72C28">
        <w:rPr>
          <w:rFonts w:ascii="Calibri" w:hAnsi="Calibri" w:eastAsia="Calibri" w:cs="Calibri"/>
          <w:noProof w:val="0"/>
          <w:sz w:val="22"/>
          <w:szCs w:val="22"/>
          <w:lang w:val="en-US"/>
        </w:rPr>
        <w:t>appendix</w:t>
      </w:r>
      <w:r w:rsidRPr="1991233A" w:rsidR="27C5E78D">
        <w:rPr>
          <w:rFonts w:ascii="Calibri" w:hAnsi="Calibri" w:eastAsia="Calibri" w:cs="Calibri"/>
          <w:noProof w:val="0"/>
          <w:sz w:val="22"/>
          <w:szCs w:val="22"/>
          <w:lang w:val="en-US"/>
        </w:rPr>
        <w:t xml:space="preserve"> for the full list</w:t>
      </w:r>
      <w:r w:rsidRPr="1991233A" w:rsidR="69E72C28">
        <w:rPr>
          <w:rFonts w:ascii="Calibri" w:hAnsi="Calibri" w:eastAsia="Calibri" w:cs="Calibri"/>
          <w:noProof w:val="0"/>
          <w:sz w:val="22"/>
          <w:szCs w:val="22"/>
          <w:lang w:val="en-US"/>
        </w:rPr>
        <w:t>).</w:t>
      </w:r>
      <w:r w:rsidRPr="1991233A" w:rsidR="7F7383C1">
        <w:rPr>
          <w:rFonts w:ascii="Calibri" w:hAnsi="Calibri" w:eastAsia="Calibri" w:cs="Calibri"/>
          <w:noProof w:val="0"/>
          <w:sz w:val="22"/>
          <w:szCs w:val="22"/>
          <w:lang w:val="en-US"/>
        </w:rPr>
        <w:t xml:space="preserve"> </w:t>
      </w:r>
      <w:r w:rsidRPr="1991233A" w:rsidR="72D359C0">
        <w:rPr>
          <w:rFonts w:ascii="Calibri" w:hAnsi="Calibri" w:eastAsia="Calibri" w:cs="Calibri"/>
          <w:noProof w:val="0"/>
          <w:sz w:val="22"/>
          <w:szCs w:val="22"/>
          <w:lang w:val="en-US"/>
        </w:rPr>
        <w:t xml:space="preserve">The event was conducted via Zoom. </w:t>
      </w:r>
      <w:r w:rsidRPr="1991233A" w:rsidR="7876561D">
        <w:rPr>
          <w:rFonts w:ascii="Calibri" w:hAnsi="Calibri" w:eastAsia="Calibri" w:cs="Calibri"/>
          <w:noProof w:val="0"/>
          <w:sz w:val="22"/>
          <w:szCs w:val="22"/>
          <w:lang w:val="en-US"/>
        </w:rPr>
        <w:t xml:space="preserve">The following is a summary of </w:t>
      </w:r>
      <w:r w:rsidRPr="1991233A" w:rsidR="6087680A">
        <w:rPr>
          <w:rFonts w:ascii="Calibri" w:hAnsi="Calibri" w:eastAsia="Calibri" w:cs="Calibri"/>
          <w:noProof w:val="0"/>
          <w:sz w:val="22"/>
          <w:szCs w:val="22"/>
          <w:lang w:val="en-US"/>
        </w:rPr>
        <w:t>key points and examples</w:t>
      </w:r>
      <w:r w:rsidRPr="1991233A" w:rsidR="6BE43FEA">
        <w:rPr>
          <w:rFonts w:ascii="Calibri" w:hAnsi="Calibri" w:eastAsia="Calibri" w:cs="Calibri"/>
          <w:noProof w:val="0"/>
          <w:sz w:val="22"/>
          <w:szCs w:val="22"/>
          <w:lang w:val="en-US"/>
        </w:rPr>
        <w:t xml:space="preserve"> </w:t>
      </w:r>
      <w:r w:rsidRPr="1991233A" w:rsidR="6BE43FEA">
        <w:rPr>
          <w:rFonts w:ascii="Calibri" w:hAnsi="Calibri" w:eastAsia="Calibri" w:cs="Calibri"/>
          <w:noProof w:val="0"/>
          <w:sz w:val="22"/>
          <w:szCs w:val="22"/>
          <w:lang w:val="en-US"/>
        </w:rPr>
        <w:t xml:space="preserve">drawn from </w:t>
      </w:r>
      <w:r w:rsidRPr="1991233A" w:rsidR="7876561D">
        <w:rPr>
          <w:rFonts w:ascii="Calibri" w:hAnsi="Calibri" w:eastAsia="Calibri" w:cs="Calibri"/>
          <w:noProof w:val="0"/>
          <w:sz w:val="22"/>
          <w:szCs w:val="22"/>
          <w:lang w:val="en-US"/>
        </w:rPr>
        <w:t xml:space="preserve">the </w:t>
      </w:r>
      <w:r w:rsidRPr="1991233A" w:rsidR="7876561D">
        <w:rPr>
          <w:rFonts w:ascii="Calibri" w:hAnsi="Calibri" w:eastAsia="Calibri" w:cs="Calibri"/>
          <w:noProof w:val="0"/>
          <w:sz w:val="22"/>
          <w:szCs w:val="22"/>
          <w:lang w:val="en-US"/>
        </w:rPr>
        <w:t>verbal conversation a</w:t>
      </w:r>
      <w:r w:rsidRPr="1991233A" w:rsidR="0943EF12">
        <w:rPr>
          <w:rFonts w:ascii="Calibri" w:hAnsi="Calibri" w:eastAsia="Calibri" w:cs="Calibri"/>
          <w:noProof w:val="0"/>
          <w:sz w:val="22"/>
          <w:szCs w:val="22"/>
          <w:lang w:val="en-US"/>
        </w:rPr>
        <w:t>nd</w:t>
      </w:r>
      <w:r w:rsidRPr="1991233A" w:rsidR="7876561D">
        <w:rPr>
          <w:rFonts w:ascii="Calibri" w:hAnsi="Calibri" w:eastAsia="Calibri" w:cs="Calibri"/>
          <w:noProof w:val="0"/>
          <w:sz w:val="22"/>
          <w:szCs w:val="22"/>
          <w:lang w:val="en-US"/>
        </w:rPr>
        <w:t xml:space="preserve"> chat</w:t>
      </w:r>
      <w:r w:rsidRPr="1991233A" w:rsidR="4F57A6F7">
        <w:rPr>
          <w:rFonts w:ascii="Calibri" w:hAnsi="Calibri" w:eastAsia="Calibri" w:cs="Calibri"/>
          <w:noProof w:val="0"/>
          <w:sz w:val="22"/>
          <w:szCs w:val="22"/>
          <w:lang w:val="en-US"/>
        </w:rPr>
        <w:t xml:space="preserve"> during the online forum</w:t>
      </w:r>
      <w:r w:rsidRPr="1991233A" w:rsidR="79F97BDA">
        <w:rPr>
          <w:rFonts w:ascii="Calibri" w:hAnsi="Calibri" w:eastAsia="Calibri" w:cs="Calibri"/>
          <w:noProof w:val="0"/>
          <w:sz w:val="22"/>
          <w:szCs w:val="22"/>
          <w:lang w:val="en-US"/>
        </w:rPr>
        <w:t>.</w:t>
      </w:r>
      <w:r w:rsidRPr="1991233A" w:rsidR="7876561D">
        <w:rPr>
          <w:rFonts w:ascii="Calibri" w:hAnsi="Calibri" w:eastAsia="Calibri" w:cs="Calibri"/>
          <w:noProof w:val="0"/>
          <w:sz w:val="22"/>
          <w:szCs w:val="22"/>
          <w:lang w:val="en-US"/>
        </w:rPr>
        <w:t xml:space="preserve">  </w:t>
      </w:r>
    </w:p>
    <w:p w:rsidR="00151331" w:rsidP="1991233A" w:rsidRDefault="00151331" w14:paraId="6E64599A" w14:textId="25838C5F">
      <w:pPr>
        <w:pStyle w:val="Heading2"/>
        <w:spacing w:before="0" w:beforeAutospacing="off" w:after="120" w:afterAutospacing="off" w:line="240" w:lineRule="auto"/>
        <w:ind w:left="0" w:hanging="0"/>
        <w:rPr>
          <w:rFonts w:ascii="Calibri" w:hAnsi="Calibri" w:eastAsia="Calibri" w:cs="Calibri"/>
          <w:noProof w:val="0"/>
          <w:sz w:val="22"/>
          <w:szCs w:val="22"/>
          <w:lang w:val="en-US"/>
        </w:rPr>
      </w:pPr>
      <w:r w:rsidRPr="1991233A" w:rsidR="793C9374">
        <w:rPr>
          <w:noProof w:val="0"/>
          <w:lang w:val="en-US"/>
        </w:rPr>
        <w:t xml:space="preserve">Implementation of Remote Learning in Response to COVID-19 </w:t>
      </w:r>
    </w:p>
    <w:p w:rsidR="00151331" w:rsidP="1991233A" w:rsidRDefault="00151331" w14:paraId="121A35B7" w14:textId="3E290612">
      <w:pPr>
        <w:spacing w:before="0" w:beforeAutospacing="off" w:after="120" w:afterAutospacing="off" w:line="240" w:lineRule="auto"/>
        <w:ind/>
        <w:jc w:val="left"/>
        <w:rPr>
          <w:rFonts w:ascii="Calibri" w:hAnsi="Calibri" w:eastAsia="Calibri" w:cs="Calibri"/>
          <w:noProof w:val="0"/>
          <w:sz w:val="22"/>
          <w:szCs w:val="22"/>
          <w:lang w:val="en-AU"/>
        </w:rPr>
      </w:pPr>
      <w:r w:rsidRPr="1991233A" w:rsidR="793C9374">
        <w:rPr>
          <w:rFonts w:ascii="Calibri" w:hAnsi="Calibri" w:eastAsia="Calibri" w:cs="Calibri"/>
          <w:noProof w:val="0"/>
          <w:sz w:val="22"/>
          <w:szCs w:val="22"/>
          <w:lang w:val="en-US"/>
        </w:rPr>
        <w:t xml:space="preserve">Schools in different regions had to consider the nature of their school communities when determining how to approach remote learning during COVID-19. Some schools with their families not having a computer/internet at home were provided with learning packs in blocks (e.g., two-week); these were collected by families or some schools were able to deliver learning packs to students at home. The approach to remote learning described by schools in SA and QLD was similar. </w:t>
      </w:r>
    </w:p>
    <w:p w:rsidR="00151331" w:rsidP="1991233A" w:rsidRDefault="00151331" w14:paraId="7DAD76B1" w14:textId="65DC2564">
      <w:pPr>
        <w:spacing w:before="0" w:beforeAutospacing="off" w:after="120" w:afterAutospacing="off" w:line="240" w:lineRule="auto"/>
        <w:ind/>
        <w:jc w:val="left"/>
        <w:rPr>
          <w:rFonts w:ascii="Calibri" w:hAnsi="Calibri" w:eastAsia="Calibri" w:cs="Calibri"/>
          <w:noProof w:val="0"/>
          <w:sz w:val="22"/>
          <w:szCs w:val="22"/>
          <w:lang w:val="en-AU"/>
        </w:rPr>
      </w:pPr>
      <w:r w:rsidRPr="1991233A" w:rsidR="793C9374">
        <w:rPr>
          <w:rFonts w:ascii="Calibri" w:hAnsi="Calibri" w:eastAsia="Calibri" w:cs="Calibri"/>
          <w:noProof w:val="0"/>
          <w:sz w:val="22"/>
          <w:szCs w:val="22"/>
          <w:lang w:val="en-US"/>
        </w:rPr>
        <w:t xml:space="preserve">Some schools in SA used their existing online learning management systems. For example, at one school staff underwent an orientation/take-up process of Canva and within three weeks they were up and running. </w:t>
      </w:r>
      <w:r w:rsidRPr="1991233A" w:rsidR="793C9374">
        <w:rPr>
          <w:rFonts w:ascii="Calibri" w:hAnsi="Calibri" w:eastAsia="Calibri" w:cs="Calibri"/>
          <w:noProof w:val="0"/>
          <w:sz w:val="22"/>
          <w:szCs w:val="22"/>
          <w:lang w:val="en-US"/>
        </w:rPr>
        <w:t>Various learning programs/platforms were discussed as well as how these were used by schools:</w:t>
      </w:r>
    </w:p>
    <w:p w:rsidR="00151331" w:rsidP="1991233A" w:rsidRDefault="00151331" w14:paraId="0155B179" w14:textId="33953F07">
      <w:pPr>
        <w:pStyle w:val="ListParagraph"/>
        <w:numPr>
          <w:ilvl w:val="0"/>
          <w:numId w:val="11"/>
        </w:numPr>
        <w:spacing w:before="0" w:beforeAutospacing="off" w:after="120" w:afterAutospacing="off" w:line="240" w:lineRule="auto"/>
        <w:ind w:right="0"/>
        <w:jc w:val="left"/>
        <w:rPr>
          <w:rFonts w:ascii="Calibri" w:hAnsi="Calibri" w:eastAsia="Calibri" w:cs="Calibri" w:asciiTheme="minorAscii" w:hAnsiTheme="minorAscii" w:eastAsiaTheme="minorAscii" w:cstheme="minorAscii"/>
          <w:noProof w:val="0"/>
          <w:color w:val="343433"/>
          <w:sz w:val="22"/>
          <w:szCs w:val="22"/>
          <w:lang w:val="en-AU"/>
        </w:rPr>
      </w:pPr>
      <w:r w:rsidRPr="1991233A" w:rsidR="793C9374">
        <w:rPr>
          <w:rFonts w:ascii="Calibri" w:hAnsi="Calibri" w:eastAsia="Calibri" w:cs="Calibri"/>
          <w:noProof w:val="0"/>
          <w:sz w:val="22"/>
          <w:szCs w:val="22"/>
          <w:lang w:val="en-US"/>
        </w:rPr>
        <w:t xml:space="preserve">Canva, Zoom, Microsoft Teams, Google Hangouts, Google Classrooms, and Edmodo - especially for secondary students. </w:t>
      </w:r>
    </w:p>
    <w:p w:rsidR="00151331" w:rsidP="1991233A" w:rsidRDefault="00151331" w14:paraId="3D0B21E8" w14:textId="6C61AACE">
      <w:pPr>
        <w:pStyle w:val="ListParagraph"/>
        <w:numPr>
          <w:ilvl w:val="0"/>
          <w:numId w:val="11"/>
        </w:numPr>
        <w:spacing w:before="0" w:beforeAutospacing="off" w:after="120" w:afterAutospacing="off" w:line="240" w:lineRule="auto"/>
        <w:ind w:right="0"/>
        <w:jc w:val="left"/>
        <w:rPr>
          <w:rFonts w:ascii="Calibri" w:hAnsi="Calibri" w:eastAsia="Calibri" w:cs="Calibri" w:asciiTheme="minorAscii" w:hAnsiTheme="minorAscii" w:eastAsiaTheme="minorAscii" w:cstheme="minorAscii"/>
          <w:noProof w:val="0"/>
          <w:color w:val="343433"/>
          <w:sz w:val="22"/>
          <w:szCs w:val="22"/>
          <w:lang w:val="en-US"/>
        </w:rPr>
      </w:pPr>
      <w:proofErr w:type="spellStart"/>
      <w:r w:rsidRPr="1991233A" w:rsidR="793C9374">
        <w:rPr>
          <w:rFonts w:ascii="Calibri" w:hAnsi="Calibri" w:eastAsia="Calibri" w:cs="Calibri"/>
          <w:noProof w:val="0"/>
          <w:sz w:val="22"/>
          <w:szCs w:val="22"/>
          <w:lang w:val="en-US"/>
        </w:rPr>
        <w:t>Seasaw</w:t>
      </w:r>
      <w:proofErr w:type="spellEnd"/>
      <w:r w:rsidRPr="1991233A" w:rsidR="793C9374">
        <w:rPr>
          <w:rFonts w:ascii="Calibri" w:hAnsi="Calibri" w:eastAsia="Calibri" w:cs="Calibri"/>
          <w:noProof w:val="0"/>
          <w:sz w:val="22"/>
          <w:szCs w:val="22"/>
          <w:lang w:val="en-US"/>
        </w:rPr>
        <w:t xml:space="preserve"> and ClassDojo – especially for primary students. </w:t>
      </w:r>
    </w:p>
    <w:p w:rsidR="00151331" w:rsidP="1991233A" w:rsidRDefault="00151331" w14:paraId="674A9617" w14:textId="5EB8FDCF">
      <w:pPr>
        <w:pStyle w:val="ListParagraph"/>
        <w:numPr>
          <w:ilvl w:val="0"/>
          <w:numId w:val="11"/>
        </w:numPr>
        <w:spacing w:before="0" w:beforeAutospacing="off" w:after="120" w:afterAutospacing="off" w:line="240" w:lineRule="auto"/>
        <w:ind w:right="0"/>
        <w:jc w:val="left"/>
        <w:rPr>
          <w:rFonts w:ascii="Calibri" w:hAnsi="Calibri" w:eastAsia="Calibri" w:cs="Calibri" w:asciiTheme="minorAscii" w:hAnsiTheme="minorAscii" w:eastAsiaTheme="minorAscii" w:cstheme="minorAscii"/>
          <w:noProof w:val="0"/>
          <w:color w:val="343433"/>
          <w:sz w:val="22"/>
          <w:szCs w:val="22"/>
          <w:lang w:val="en-US"/>
        </w:rPr>
      </w:pPr>
      <w:r w:rsidRPr="1991233A" w:rsidR="793C9374">
        <w:rPr>
          <w:rFonts w:ascii="Calibri" w:hAnsi="Calibri" w:eastAsia="Calibri" w:cs="Calibri"/>
          <w:noProof w:val="0"/>
          <w:sz w:val="22"/>
          <w:szCs w:val="22"/>
          <w:lang w:val="en-US"/>
        </w:rPr>
        <w:t xml:space="preserve">Some of these platforms were also used specifically by school staff for checking in with students, especially around wellbeing. Google Hangouts become more of a wellbeing space for students who wanted to ‘hangout’ with each other or ‘check in’ with staff. </w:t>
      </w:r>
    </w:p>
    <w:p w:rsidR="00151331" w:rsidP="1991233A" w:rsidRDefault="00151331" w14:paraId="73429895" w14:textId="0DAD419C">
      <w:pPr>
        <w:pStyle w:val="Heading10"/>
        <w:spacing w:before="0" w:beforeAutospacing="off" w:after="120" w:afterAutospacing="off" w:line="240" w:lineRule="auto"/>
        <w:ind w:left="286"/>
        <w:rPr>
          <w:rFonts w:ascii="Calibri" w:hAnsi="Calibri" w:eastAsia="Calibri" w:cs="Calibri" w:asciiTheme="minorAscii" w:hAnsiTheme="minorAscii" w:eastAsiaTheme="minorAscii" w:cstheme="minorAscii"/>
          <w:b w:val="0"/>
          <w:bCs w:val="0"/>
          <w:noProof w:val="0"/>
          <w:color w:val="343433"/>
          <w:sz w:val="22"/>
          <w:szCs w:val="22"/>
          <w:lang w:val="en-US"/>
        </w:rPr>
      </w:pPr>
      <w:r w:rsidRPr="1991233A" w:rsidR="793C9374">
        <w:rPr>
          <w:b w:val="0"/>
          <w:bCs w:val="0"/>
          <w:noProof w:val="0"/>
          <w:sz w:val="22"/>
          <w:szCs w:val="22"/>
          <w:lang w:val="en-US"/>
        </w:rPr>
        <w:t>“The students did love chat times during the day. They loved the messaging features.”</w:t>
      </w:r>
    </w:p>
    <w:p w:rsidR="00151331" w:rsidP="1991233A" w:rsidRDefault="00151331" w14:paraId="5C1D241C" w14:textId="42A7784C">
      <w:pPr>
        <w:pStyle w:val="ListParagraph"/>
        <w:numPr>
          <w:ilvl w:val="0"/>
          <w:numId w:val="11"/>
        </w:numPr>
        <w:spacing w:before="0" w:beforeAutospacing="off" w:after="120" w:afterAutospacing="off" w:line="240" w:lineRule="auto"/>
        <w:ind w:right="0"/>
        <w:jc w:val="left"/>
        <w:rPr>
          <w:rFonts w:ascii="Calibri" w:hAnsi="Calibri" w:eastAsia="Calibri" w:cs="Calibri" w:asciiTheme="minorAscii" w:hAnsiTheme="minorAscii" w:eastAsiaTheme="minorAscii" w:cstheme="minorAscii"/>
          <w:noProof w:val="0"/>
          <w:color w:val="343433"/>
          <w:sz w:val="22"/>
          <w:szCs w:val="22"/>
          <w:lang w:val="en-US"/>
        </w:rPr>
      </w:pPr>
      <w:r w:rsidRPr="1991233A" w:rsidR="793C9374">
        <w:rPr>
          <w:rFonts w:ascii="Calibri" w:hAnsi="Calibri" w:eastAsia="Calibri" w:cs="Calibri"/>
          <w:noProof w:val="0"/>
          <w:sz w:val="22"/>
          <w:szCs w:val="22"/>
          <w:lang w:val="en-US"/>
        </w:rPr>
        <w:t>Some schools reported having their teacher aides working with students individually through Zoom.</w:t>
      </w:r>
    </w:p>
    <w:p w:rsidR="00151331" w:rsidP="1991233A" w:rsidRDefault="00151331" w14:paraId="6A487DCD" w14:textId="7ED6463B">
      <w:pPr>
        <w:pStyle w:val="ListParagraph"/>
        <w:numPr>
          <w:ilvl w:val="0"/>
          <w:numId w:val="11"/>
        </w:numPr>
        <w:spacing w:before="0" w:beforeAutospacing="off" w:after="120" w:afterAutospacing="off" w:line="240" w:lineRule="auto"/>
        <w:ind w:right="0"/>
        <w:jc w:val="left"/>
        <w:rPr>
          <w:rFonts w:ascii="Calibri" w:hAnsi="Calibri" w:eastAsia="Calibri" w:cs="Calibri" w:asciiTheme="minorAscii" w:hAnsiTheme="minorAscii" w:eastAsiaTheme="minorAscii" w:cstheme="minorAscii"/>
          <w:noProof w:val="0"/>
          <w:color w:val="343433"/>
          <w:sz w:val="22"/>
          <w:szCs w:val="22"/>
          <w:lang w:val="en-US"/>
        </w:rPr>
      </w:pPr>
      <w:r w:rsidRPr="1991233A" w:rsidR="793C9374">
        <w:rPr>
          <w:rFonts w:ascii="Calibri" w:hAnsi="Calibri" w:eastAsia="Calibri" w:cs="Calibri"/>
          <w:noProof w:val="0"/>
          <w:sz w:val="22"/>
          <w:szCs w:val="22"/>
          <w:lang w:val="en-US"/>
        </w:rPr>
        <w:t>Phone calls via the learning platforms were made to students – some schools reported using as audio only and others used video as well.</w:t>
      </w:r>
    </w:p>
    <w:p w:rsidR="00151331" w:rsidP="1991233A" w:rsidRDefault="00151331" w14:paraId="7EF3A1B1" w14:textId="753778A8">
      <w:pPr>
        <w:pStyle w:val="Heading10"/>
        <w:spacing w:before="0" w:beforeAutospacing="off" w:after="120" w:afterAutospacing="off" w:line="240" w:lineRule="auto"/>
        <w:ind w:left="286"/>
        <w:rPr>
          <w:rFonts w:ascii="Calibri" w:hAnsi="Calibri" w:eastAsia="Calibri" w:cs="Calibri" w:asciiTheme="minorAscii" w:hAnsiTheme="minorAscii" w:eastAsiaTheme="minorAscii" w:cstheme="minorAscii"/>
          <w:b w:val="0"/>
          <w:bCs w:val="0"/>
          <w:noProof w:val="0"/>
          <w:color w:val="343433"/>
          <w:sz w:val="22"/>
          <w:szCs w:val="22"/>
          <w:lang w:val="en-US"/>
        </w:rPr>
      </w:pPr>
      <w:r w:rsidRPr="1991233A" w:rsidR="793C9374">
        <w:rPr>
          <w:b w:val="0"/>
          <w:bCs w:val="0"/>
          <w:noProof w:val="0"/>
          <w:sz w:val="22"/>
          <w:szCs w:val="22"/>
          <w:lang w:val="en-US"/>
        </w:rPr>
        <w:t>“What kids taught us is they know way more than we do about technology.”</w:t>
      </w:r>
    </w:p>
    <w:p w:rsidR="00151331" w:rsidP="1991233A" w:rsidRDefault="00151331" w14:paraId="699F08BA" w14:textId="4EAF923C">
      <w:pPr>
        <w:spacing w:before="0" w:beforeAutospacing="off" w:after="120" w:afterAutospacing="off" w:line="240" w:lineRule="auto"/>
        <w:ind/>
        <w:jc w:val="left"/>
        <w:rPr>
          <w:rFonts w:ascii="Calibri" w:hAnsi="Calibri" w:eastAsia="Calibri" w:cs="Calibri"/>
          <w:noProof w:val="0"/>
          <w:sz w:val="22"/>
          <w:szCs w:val="22"/>
          <w:lang w:val="en-AU"/>
        </w:rPr>
      </w:pPr>
      <w:r w:rsidRPr="1991233A" w:rsidR="793C9374">
        <w:rPr>
          <w:rFonts w:ascii="Calibri" w:hAnsi="Calibri" w:eastAsia="Calibri" w:cs="Calibri"/>
          <w:noProof w:val="0"/>
          <w:sz w:val="22"/>
          <w:szCs w:val="22"/>
          <w:lang w:val="en-US"/>
        </w:rPr>
        <w:t xml:space="preserve">One SA school reported arranging around 80 computers that were loaned to students with the school’s IT staff setting these up for use at home and internet dongles were provided to those who didn’t have this already. </w:t>
      </w:r>
    </w:p>
    <w:p w:rsidR="00151331" w:rsidP="1991233A" w:rsidRDefault="00151331" w14:paraId="5674DBDC" w14:textId="024D8538">
      <w:pPr>
        <w:spacing w:before="0" w:beforeAutospacing="off" w:after="120" w:afterAutospacing="off" w:line="240" w:lineRule="auto"/>
        <w:ind/>
        <w:jc w:val="left"/>
        <w:rPr>
          <w:rFonts w:ascii="Calibri" w:hAnsi="Calibri" w:eastAsia="Calibri" w:cs="Calibri"/>
          <w:noProof w:val="0"/>
          <w:sz w:val="22"/>
          <w:szCs w:val="22"/>
          <w:lang w:val="en-US"/>
        </w:rPr>
      </w:pPr>
      <w:r w:rsidRPr="1991233A" w:rsidR="793C9374">
        <w:rPr>
          <w:rFonts w:ascii="Calibri" w:hAnsi="Calibri" w:eastAsia="Calibri" w:cs="Calibri"/>
          <w:i w:val="1"/>
          <w:iCs w:val="1"/>
          <w:noProof w:val="0"/>
          <w:sz w:val="22"/>
          <w:szCs w:val="22"/>
          <w:lang w:val="en-US"/>
        </w:rPr>
        <w:t>Zoom</w:t>
      </w:r>
    </w:p>
    <w:p w:rsidR="00151331" w:rsidP="1991233A" w:rsidRDefault="00151331" w14:paraId="1EDA997E" w14:textId="5F86A74B">
      <w:pPr>
        <w:spacing w:before="0" w:beforeAutospacing="off" w:after="120" w:afterAutospacing="off" w:line="240" w:lineRule="auto"/>
        <w:ind/>
        <w:jc w:val="left"/>
        <w:rPr>
          <w:rFonts w:ascii="Calibri" w:hAnsi="Calibri" w:eastAsia="Calibri" w:cs="Calibri"/>
          <w:noProof w:val="0"/>
          <w:sz w:val="22"/>
          <w:szCs w:val="22"/>
          <w:lang w:val="en-AU"/>
        </w:rPr>
      </w:pPr>
      <w:r w:rsidRPr="1991233A" w:rsidR="793C9374">
        <w:rPr>
          <w:rFonts w:ascii="Calibri" w:hAnsi="Calibri" w:eastAsia="Calibri" w:cs="Calibri"/>
          <w:noProof w:val="0"/>
          <w:sz w:val="22"/>
          <w:szCs w:val="22"/>
          <w:lang w:val="en-US"/>
        </w:rPr>
        <w:t>The discussion explored Zoom and its various uses for remote learning:</w:t>
      </w:r>
    </w:p>
    <w:p w:rsidR="00151331" w:rsidP="1991233A" w:rsidRDefault="00151331" w14:paraId="1D5C3074" w14:textId="65E19578">
      <w:pPr>
        <w:pStyle w:val="ListParagraph"/>
        <w:numPr>
          <w:ilvl w:val="0"/>
          <w:numId w:val="12"/>
        </w:numPr>
        <w:spacing w:before="0" w:beforeAutospacing="off" w:after="120" w:afterAutospacing="off" w:line="240" w:lineRule="auto"/>
        <w:ind w:right="0"/>
        <w:jc w:val="left"/>
        <w:rPr>
          <w:rFonts w:ascii="Calibri" w:hAnsi="Calibri" w:eastAsia="Calibri" w:cs="Calibri" w:asciiTheme="minorAscii" w:hAnsiTheme="minorAscii" w:eastAsiaTheme="minorAscii" w:cstheme="minorAscii"/>
          <w:noProof w:val="0"/>
          <w:color w:val="343433"/>
          <w:sz w:val="22"/>
          <w:szCs w:val="22"/>
          <w:lang w:val="en-US"/>
        </w:rPr>
      </w:pPr>
      <w:r w:rsidRPr="1991233A" w:rsidR="793C9374">
        <w:rPr>
          <w:rFonts w:ascii="Calibri" w:hAnsi="Calibri" w:eastAsia="Calibri" w:cs="Calibri"/>
          <w:noProof w:val="0"/>
          <w:sz w:val="22"/>
          <w:szCs w:val="22"/>
          <w:lang w:val="en-US"/>
        </w:rPr>
        <w:t xml:space="preserve">Morning Zoom meeting with all students in that year level and afternoon Zoom meeting by class. In the morning staff would explain to students what would be happening that day. </w:t>
      </w:r>
    </w:p>
    <w:p w:rsidR="00151331" w:rsidP="1991233A" w:rsidRDefault="00151331" w14:paraId="64C5FF24" w14:textId="77A3A916">
      <w:pPr>
        <w:pStyle w:val="ListParagraph"/>
        <w:numPr>
          <w:ilvl w:val="0"/>
          <w:numId w:val="12"/>
        </w:numPr>
        <w:spacing w:before="0" w:beforeAutospacing="off" w:after="120" w:afterAutospacing="off" w:line="240" w:lineRule="auto"/>
        <w:ind w:right="0"/>
        <w:jc w:val="left"/>
        <w:rPr>
          <w:rFonts w:ascii="Calibri" w:hAnsi="Calibri" w:eastAsia="Calibri" w:cs="Calibri" w:asciiTheme="minorAscii" w:hAnsiTheme="minorAscii" w:eastAsiaTheme="minorAscii" w:cstheme="minorAscii"/>
          <w:noProof w:val="0"/>
          <w:color w:val="343433"/>
          <w:sz w:val="22"/>
          <w:szCs w:val="22"/>
          <w:lang w:val="en-US"/>
        </w:rPr>
      </w:pPr>
      <w:r w:rsidRPr="1991233A" w:rsidR="793C9374">
        <w:rPr>
          <w:rFonts w:ascii="Calibri" w:hAnsi="Calibri" w:eastAsia="Calibri" w:cs="Calibri"/>
          <w:noProof w:val="0"/>
          <w:sz w:val="22"/>
          <w:szCs w:val="22"/>
          <w:lang w:val="en-US"/>
        </w:rPr>
        <w:t xml:space="preserve">Zoom assembly – the students enjoyed using it as a means for communicating with other people and are keen to learn to use it more. The assembly included watching a video and each class speaking about their goals and plans for the term. This school is attempting a whole school assembly via Zoom (1200 students) with all classes having the Zoom meeting open on their interactive whiteboards/other device in classroom.  </w:t>
      </w:r>
    </w:p>
    <w:p w:rsidR="00151331" w:rsidP="1991233A" w:rsidRDefault="00151331" w14:paraId="1D2547A4" w14:textId="0FBCF4F6">
      <w:pPr>
        <w:pStyle w:val="ListParagraph"/>
        <w:numPr>
          <w:ilvl w:val="0"/>
          <w:numId w:val="12"/>
        </w:numPr>
        <w:spacing w:before="0" w:beforeAutospacing="off" w:after="120" w:afterAutospacing="off" w:line="240" w:lineRule="auto"/>
        <w:ind w:right="0"/>
        <w:jc w:val="left"/>
        <w:rPr>
          <w:rFonts w:ascii="Calibri" w:hAnsi="Calibri" w:eastAsia="Calibri" w:cs="Calibri" w:asciiTheme="minorAscii" w:hAnsiTheme="minorAscii" w:eastAsiaTheme="minorAscii" w:cstheme="minorAscii"/>
          <w:noProof w:val="0"/>
          <w:color w:val="343433"/>
          <w:sz w:val="22"/>
          <w:szCs w:val="22"/>
          <w:lang w:val="en-US"/>
        </w:rPr>
      </w:pPr>
      <w:r w:rsidRPr="1991233A" w:rsidR="793C9374">
        <w:rPr>
          <w:rFonts w:ascii="Calibri" w:hAnsi="Calibri" w:eastAsia="Calibri" w:cs="Calibri"/>
          <w:noProof w:val="0"/>
          <w:sz w:val="22"/>
          <w:szCs w:val="22"/>
          <w:lang w:val="en-US"/>
        </w:rPr>
        <w:t xml:space="preserve">Zoom ‘class roll call’ – in week 10 students and staff logged in for a 9am daily roll call. </w:t>
      </w:r>
    </w:p>
    <w:p w:rsidR="00151331" w:rsidP="1991233A" w:rsidRDefault="00151331" w14:paraId="5F6A2791" w14:textId="35302534">
      <w:pPr>
        <w:pStyle w:val="ListParagraph"/>
        <w:numPr>
          <w:ilvl w:val="0"/>
          <w:numId w:val="12"/>
        </w:numPr>
        <w:spacing w:before="0" w:beforeAutospacing="off" w:after="120" w:afterAutospacing="off" w:line="240" w:lineRule="auto"/>
        <w:ind w:right="0"/>
        <w:jc w:val="left"/>
        <w:rPr>
          <w:rFonts w:ascii="Calibri" w:hAnsi="Calibri" w:eastAsia="Calibri" w:cs="Calibri" w:asciiTheme="minorAscii" w:hAnsiTheme="minorAscii" w:eastAsiaTheme="minorAscii" w:cstheme="minorAscii"/>
          <w:noProof w:val="0"/>
          <w:color w:val="343433"/>
          <w:sz w:val="22"/>
          <w:szCs w:val="22"/>
          <w:lang w:val="en-US"/>
        </w:rPr>
      </w:pPr>
      <w:r w:rsidRPr="1991233A" w:rsidR="793C9374">
        <w:rPr>
          <w:rFonts w:ascii="Calibri" w:hAnsi="Calibri" w:eastAsia="Calibri" w:cs="Calibri"/>
          <w:noProof w:val="0"/>
          <w:sz w:val="22"/>
          <w:szCs w:val="22"/>
          <w:lang w:val="en-US"/>
        </w:rPr>
        <w:t>Using Zoom meetings was positive for staff as well since they were able to meet online while following social distancing requirements.</w:t>
      </w:r>
    </w:p>
    <w:p w:rsidR="00151331" w:rsidP="1991233A" w:rsidRDefault="00151331" w14:paraId="220732FC" w14:textId="513B66B1">
      <w:pPr>
        <w:pStyle w:val="Heading2"/>
        <w:spacing w:before="0" w:beforeAutospacing="off" w:after="120" w:afterAutospacing="off" w:line="240" w:lineRule="auto"/>
        <w:rPr>
          <w:rFonts w:ascii="Calibri" w:hAnsi="Calibri" w:eastAsia="Calibri" w:cs="Calibri"/>
          <w:noProof w:val="0"/>
          <w:sz w:val="22"/>
          <w:szCs w:val="22"/>
          <w:lang w:val="en-US"/>
        </w:rPr>
      </w:pPr>
      <w:r w:rsidRPr="1991233A" w:rsidR="793C9374">
        <w:rPr>
          <w:noProof w:val="0"/>
          <w:lang w:val="en-US"/>
        </w:rPr>
        <w:t>Status Now</w:t>
      </w:r>
      <w:r w:rsidRPr="1991233A" w:rsidR="39FC404A">
        <w:rPr>
          <w:noProof w:val="0"/>
          <w:lang w:val="en-US"/>
        </w:rPr>
        <w:t xml:space="preserve"> in Term 2</w:t>
      </w:r>
    </w:p>
    <w:p w:rsidR="00151331" w:rsidP="1991233A" w:rsidRDefault="00151331" w14:paraId="2D3300E3" w14:textId="39D43839">
      <w:pPr>
        <w:spacing w:before="0" w:beforeAutospacing="off" w:after="120" w:afterAutospacing="off" w:line="240" w:lineRule="auto"/>
        <w:ind/>
        <w:jc w:val="left"/>
        <w:rPr>
          <w:rFonts w:ascii="Calibri" w:hAnsi="Calibri" w:eastAsia="Calibri" w:cs="Calibri"/>
          <w:noProof w:val="0"/>
          <w:sz w:val="22"/>
          <w:szCs w:val="22"/>
          <w:lang w:val="en-AU"/>
        </w:rPr>
      </w:pPr>
      <w:r w:rsidRPr="1991233A" w:rsidR="793C9374">
        <w:rPr>
          <w:rFonts w:ascii="Calibri" w:hAnsi="Calibri" w:eastAsia="Calibri" w:cs="Calibri"/>
          <w:noProof w:val="0"/>
          <w:sz w:val="22"/>
          <w:szCs w:val="22"/>
          <w:lang w:val="en-US"/>
        </w:rPr>
        <w:t xml:space="preserve">According to the webinar participants in SA, attendance at their schools this term is 79-97% so they are back to regular, in-class teaching and learning. There were a few participants from QLD who reported that attendance is still very low, maybe 15-20%, with many families keeping their children home and some families have gone out bush. </w:t>
      </w:r>
    </w:p>
    <w:p w:rsidR="00151331" w:rsidP="1991233A" w:rsidRDefault="00151331" w14:paraId="343E0D4A" w14:textId="32F357A5">
      <w:pPr>
        <w:spacing w:before="0" w:beforeAutospacing="off" w:after="120" w:afterAutospacing="off" w:line="240" w:lineRule="auto"/>
        <w:ind/>
        <w:jc w:val="left"/>
        <w:rPr>
          <w:rFonts w:ascii="Calibri" w:hAnsi="Calibri" w:eastAsia="Calibri" w:cs="Calibri"/>
          <w:b w:val="0"/>
          <w:bCs w:val="0"/>
          <w:noProof w:val="0"/>
          <w:sz w:val="22"/>
          <w:szCs w:val="22"/>
          <w:lang w:val="en-US"/>
        </w:rPr>
      </w:pPr>
      <w:r w:rsidRPr="1991233A" w:rsidR="793C9374">
        <w:rPr>
          <w:rFonts w:ascii="Calibri" w:hAnsi="Calibri" w:eastAsia="Calibri" w:cs="Calibri"/>
          <w:noProof w:val="0"/>
          <w:sz w:val="22"/>
          <w:szCs w:val="22"/>
          <w:lang w:val="en-US"/>
        </w:rPr>
        <w:t>Although schools in SA didn’t get much of a chance to practice using the online learning platforms, the</w:t>
      </w:r>
      <w:r w:rsidRPr="1991233A" w:rsidR="436FDEF1">
        <w:rPr>
          <w:rFonts w:ascii="Calibri" w:hAnsi="Calibri" w:eastAsia="Calibri" w:cs="Calibri"/>
          <w:noProof w:val="0"/>
          <w:sz w:val="22"/>
          <w:szCs w:val="22"/>
          <w:lang w:val="en-US"/>
        </w:rPr>
        <w:t xml:space="preserve">y agreed </w:t>
      </w:r>
      <w:r w:rsidRPr="1991233A" w:rsidR="793C9374">
        <w:rPr>
          <w:rFonts w:ascii="Calibri" w:hAnsi="Calibri" w:eastAsia="Calibri" w:cs="Calibri"/>
          <w:noProof w:val="0"/>
          <w:sz w:val="22"/>
          <w:szCs w:val="22"/>
          <w:lang w:val="en-US"/>
        </w:rPr>
        <w:t xml:space="preserve">this experience will be helpful moving into the future and indicated they are better equipped to support any student who is learning from home. </w:t>
      </w:r>
    </w:p>
    <w:p w:rsidR="00151331" w:rsidP="1991233A" w:rsidRDefault="00151331" w14:paraId="381190A0" w14:textId="1AE01DE6">
      <w:pPr>
        <w:spacing w:before="0" w:beforeAutospacing="off" w:after="120" w:afterAutospacing="off" w:line="240" w:lineRule="auto"/>
        <w:ind w:left="13"/>
        <w:jc w:val="left"/>
        <w:rPr>
          <w:rStyle w:val="Heading1Char0"/>
          <w:b w:val="0"/>
          <w:bCs w:val="0"/>
          <w:noProof w:val="0"/>
          <w:sz w:val="22"/>
          <w:szCs w:val="22"/>
          <w:lang w:val="en-US"/>
        </w:rPr>
      </w:pPr>
      <w:r w:rsidRPr="1991233A" w:rsidR="793C9374">
        <w:rPr>
          <w:rStyle w:val="Heading1Char0"/>
          <w:b w:val="0"/>
          <w:bCs w:val="0"/>
          <w:noProof w:val="0"/>
          <w:sz w:val="22"/>
          <w:szCs w:val="22"/>
          <w:lang w:val="en-US"/>
        </w:rPr>
        <w:t>“We have over 70 per cent of our students back right from the beginning of this term so a lot of that training that staff did in order to get prepared has been awesome in that we now know how to do this and we can help any student who is at home for whatever reason but a lot of it has not been used to the full extent yet</w:t>
      </w:r>
      <w:r w:rsidRPr="1991233A" w:rsidR="3CE7CECE">
        <w:rPr>
          <w:rStyle w:val="Heading1Char0"/>
          <w:b w:val="0"/>
          <w:bCs w:val="0"/>
          <w:noProof w:val="0"/>
          <w:sz w:val="22"/>
          <w:szCs w:val="22"/>
          <w:lang w:val="en-US"/>
        </w:rPr>
        <w:t>. I</w:t>
      </w:r>
      <w:r w:rsidRPr="1991233A" w:rsidR="793C9374">
        <w:rPr>
          <w:rStyle w:val="Heading1Char0"/>
          <w:b w:val="0"/>
          <w:bCs w:val="0"/>
          <w:noProof w:val="0"/>
          <w:sz w:val="22"/>
          <w:szCs w:val="22"/>
          <w:lang w:val="en-US"/>
        </w:rPr>
        <w:t>t was amazing learning</w:t>
      </w:r>
      <w:r w:rsidRPr="1991233A" w:rsidR="37131DF3">
        <w:rPr>
          <w:rStyle w:val="Heading1Char0"/>
          <w:b w:val="0"/>
          <w:bCs w:val="0"/>
          <w:noProof w:val="0"/>
          <w:sz w:val="22"/>
          <w:szCs w:val="22"/>
          <w:lang w:val="en-US"/>
        </w:rPr>
        <w:t xml:space="preserve"> nonetheless</w:t>
      </w:r>
      <w:r w:rsidRPr="1991233A" w:rsidR="793C9374">
        <w:rPr>
          <w:rStyle w:val="Heading1Char0"/>
          <w:b w:val="0"/>
          <w:bCs w:val="0"/>
          <w:noProof w:val="0"/>
          <w:sz w:val="22"/>
          <w:szCs w:val="22"/>
          <w:lang w:val="en-US"/>
        </w:rPr>
        <w:t xml:space="preserve">.”  </w:t>
      </w:r>
    </w:p>
    <w:p w:rsidR="00151331" w:rsidP="1991233A" w:rsidRDefault="00151331" w14:paraId="10E6CF9F" w14:textId="1261517F">
      <w:pPr>
        <w:pStyle w:val="Heading2"/>
        <w:spacing w:before="0" w:beforeAutospacing="off" w:after="120" w:afterAutospacing="off" w:line="240" w:lineRule="auto"/>
        <w:ind w:left="13"/>
        <w:jc w:val="left"/>
        <w:rPr>
          <w:rFonts w:ascii="Calibri" w:hAnsi="Calibri" w:eastAsia="Calibri" w:cs="Calibri"/>
          <w:noProof w:val="0"/>
          <w:sz w:val="22"/>
          <w:szCs w:val="22"/>
          <w:lang w:val="en-AU"/>
        </w:rPr>
      </w:pPr>
      <w:r w:rsidRPr="1991233A" w:rsidR="793C9374">
        <w:rPr>
          <w:noProof w:val="0"/>
          <w:lang w:val="en-US"/>
        </w:rPr>
        <w:t>Challenges with Remote Learning During COVID-19</w:t>
      </w:r>
    </w:p>
    <w:p w:rsidR="00151331" w:rsidP="1991233A" w:rsidRDefault="00151331" w14:paraId="282EED7A" w14:textId="1091673F">
      <w:pPr>
        <w:pStyle w:val="ListParagraph"/>
        <w:numPr>
          <w:ilvl w:val="0"/>
          <w:numId w:val="13"/>
        </w:numPr>
        <w:spacing w:before="0" w:beforeAutospacing="off" w:after="120" w:afterAutospacing="off" w:line="240" w:lineRule="auto"/>
        <w:ind/>
        <w:rPr>
          <w:rFonts w:ascii="Calibri" w:hAnsi="Calibri" w:eastAsia="Calibri" w:cs="Calibri" w:asciiTheme="minorAscii" w:hAnsiTheme="minorAscii" w:eastAsiaTheme="minorAscii" w:cstheme="minorAscii"/>
          <w:noProof w:val="0"/>
          <w:color w:val="343433"/>
          <w:sz w:val="22"/>
          <w:szCs w:val="22"/>
          <w:lang w:val="en-AU"/>
        </w:rPr>
      </w:pPr>
      <w:r w:rsidRPr="1991233A" w:rsidR="793C9374">
        <w:rPr>
          <w:rFonts w:ascii="Calibri" w:hAnsi="Calibri" w:eastAsia="Calibri" w:cs="Calibri"/>
          <w:noProof w:val="0"/>
          <w:sz w:val="22"/>
          <w:szCs w:val="22"/>
          <w:lang w:val="en-US"/>
        </w:rPr>
        <w:t>Problems with keeping in touch with students and families during this period since many of these families are on prepaid credit or plans – if they don't keep up with their payments the phone becomes unusable then they get a new SIM. A school in QLD reported that many of the families’ contact numbers are not up to date and they cannot contact them however "the bush telegraph works well”. A school reported that they worked very hard in the beginning to get the phone numbers right so they could keep in contact with students/families. If families ran out of internet credit meaning their students couldn’t access the online learning, they were encouraged to send their children to school like the essential workers.</w:t>
      </w:r>
    </w:p>
    <w:p w:rsidR="00151331" w:rsidP="1991233A" w:rsidRDefault="00151331" w14:paraId="0C3D4AAB" w14:textId="7243A7FF">
      <w:pPr>
        <w:pStyle w:val="ListParagraph"/>
        <w:numPr>
          <w:ilvl w:val="0"/>
          <w:numId w:val="13"/>
        </w:numPr>
        <w:spacing w:before="0" w:beforeAutospacing="off" w:after="120" w:afterAutospacing="off" w:line="240" w:lineRule="auto"/>
        <w:ind/>
        <w:rPr>
          <w:rFonts w:ascii="Calibri" w:hAnsi="Calibri" w:eastAsia="Calibri" w:cs="Calibri" w:asciiTheme="minorAscii" w:hAnsiTheme="minorAscii" w:eastAsiaTheme="minorAscii" w:cstheme="minorAscii"/>
          <w:noProof w:val="0"/>
          <w:color w:val="343433"/>
          <w:sz w:val="22"/>
          <w:szCs w:val="22"/>
          <w:lang w:val="en-AU"/>
        </w:rPr>
      </w:pPr>
      <w:r w:rsidRPr="1991233A" w:rsidR="793C9374">
        <w:rPr>
          <w:rFonts w:ascii="Calibri" w:hAnsi="Calibri" w:eastAsia="Calibri" w:cs="Calibri"/>
          <w:noProof w:val="0"/>
          <w:sz w:val="22"/>
          <w:szCs w:val="22"/>
          <w:lang w:val="en-US"/>
        </w:rPr>
        <w:t xml:space="preserve">Some parents have multiple children with high needs and home learning creates quite a lot of pressure. It is hard for them to ensure each child is getting adequate supports. </w:t>
      </w:r>
    </w:p>
    <w:p w:rsidR="00151331" w:rsidP="1991233A" w:rsidRDefault="00151331" w14:paraId="0A9CEEFE" w14:textId="3A7B02EE">
      <w:pPr>
        <w:pStyle w:val="ListParagraph"/>
        <w:numPr>
          <w:ilvl w:val="0"/>
          <w:numId w:val="13"/>
        </w:numPr>
        <w:spacing w:before="0" w:beforeAutospacing="off" w:after="120" w:afterAutospacing="off" w:line="240" w:lineRule="auto"/>
        <w:ind/>
        <w:rPr>
          <w:rFonts w:ascii="Calibri" w:hAnsi="Calibri" w:eastAsia="Calibri" w:cs="Calibri" w:asciiTheme="minorAscii" w:hAnsiTheme="minorAscii" w:eastAsiaTheme="minorAscii" w:cstheme="minorAscii"/>
          <w:noProof w:val="0"/>
          <w:color w:val="343433"/>
          <w:sz w:val="22"/>
          <w:szCs w:val="22"/>
          <w:lang w:val="en-US"/>
        </w:rPr>
      </w:pPr>
      <w:r w:rsidRPr="1991233A" w:rsidR="793C9374">
        <w:rPr>
          <w:rFonts w:ascii="Calibri" w:hAnsi="Calibri" w:eastAsia="Calibri" w:cs="Calibri"/>
          <w:noProof w:val="0"/>
          <w:sz w:val="22"/>
          <w:szCs w:val="22"/>
          <w:lang w:val="en-US"/>
        </w:rPr>
        <w:t>Some parents/caregivers have found it hard to motivate their children to do the work and they discover</w:t>
      </w:r>
      <w:r w:rsidRPr="1991233A" w:rsidR="1AA564C8">
        <w:rPr>
          <w:rFonts w:ascii="Calibri" w:hAnsi="Calibri" w:eastAsia="Calibri" w:cs="Calibri"/>
          <w:noProof w:val="0"/>
          <w:sz w:val="22"/>
          <w:szCs w:val="22"/>
          <w:lang w:val="en-US"/>
        </w:rPr>
        <w:t>ed</w:t>
      </w:r>
      <w:r w:rsidRPr="1991233A" w:rsidR="793C9374">
        <w:rPr>
          <w:rFonts w:ascii="Calibri" w:hAnsi="Calibri" w:eastAsia="Calibri" w:cs="Calibri"/>
          <w:noProof w:val="0"/>
          <w:sz w:val="22"/>
          <w:szCs w:val="22"/>
          <w:lang w:val="en-US"/>
        </w:rPr>
        <w:t xml:space="preserve"> how difficult it is for the school to engage their child.</w:t>
      </w:r>
      <w:r w:rsidRPr="1991233A" w:rsidR="3C7FB442">
        <w:rPr>
          <w:rFonts w:ascii="Calibri" w:hAnsi="Calibri" w:eastAsia="Calibri" w:cs="Calibri"/>
          <w:noProof w:val="0"/>
          <w:sz w:val="22"/>
          <w:szCs w:val="22"/>
          <w:lang w:val="en-US"/>
        </w:rPr>
        <w:t xml:space="preserve"> Parents/caregivers have sought advice on how to motivate their children to engage with the reading/learning demands of the task.</w:t>
      </w:r>
    </w:p>
    <w:p w:rsidR="00151331" w:rsidP="1991233A" w:rsidRDefault="00151331" w14:paraId="5E655EBD" w14:textId="63BB072E">
      <w:pPr>
        <w:pStyle w:val="ListParagraph"/>
        <w:numPr>
          <w:ilvl w:val="0"/>
          <w:numId w:val="13"/>
        </w:numPr>
        <w:spacing w:before="0" w:beforeAutospacing="off" w:after="120" w:afterAutospacing="off" w:line="240" w:lineRule="auto"/>
        <w:ind/>
        <w:rPr>
          <w:noProof w:val="0"/>
          <w:color w:val="343433"/>
          <w:sz w:val="22"/>
          <w:szCs w:val="22"/>
          <w:lang w:val="en-US"/>
        </w:rPr>
      </w:pPr>
      <w:r w:rsidRPr="1991233A" w:rsidR="793C9374">
        <w:rPr>
          <w:rFonts w:ascii="Calibri" w:hAnsi="Calibri" w:eastAsia="Calibri" w:cs="Calibri"/>
          <w:noProof w:val="0"/>
          <w:sz w:val="22"/>
          <w:szCs w:val="22"/>
          <w:lang w:val="en-US"/>
        </w:rPr>
        <w:t xml:space="preserve">Some students are not doing any of the work or minimal and they are not coming online. </w:t>
      </w:r>
    </w:p>
    <w:p w:rsidR="00151331" w:rsidP="1991233A" w:rsidRDefault="00151331" w14:paraId="4034BC1C" w14:textId="4386C950">
      <w:pPr>
        <w:pStyle w:val="ListParagraph"/>
        <w:numPr>
          <w:ilvl w:val="0"/>
          <w:numId w:val="13"/>
        </w:numPr>
        <w:spacing w:before="0" w:beforeAutospacing="off" w:after="120" w:afterAutospacing="off" w:line="240" w:lineRule="auto"/>
        <w:ind/>
        <w:rPr>
          <w:rFonts w:ascii="Calibri" w:hAnsi="Calibri" w:eastAsia="Calibri" w:cs="Calibri" w:asciiTheme="minorAscii" w:hAnsiTheme="minorAscii" w:eastAsiaTheme="minorAscii" w:cstheme="minorAscii"/>
          <w:noProof w:val="0"/>
          <w:color w:val="343433"/>
          <w:sz w:val="22"/>
          <w:szCs w:val="22"/>
          <w:lang w:val="en-AU"/>
        </w:rPr>
      </w:pPr>
      <w:r w:rsidRPr="1991233A" w:rsidR="793C9374">
        <w:rPr>
          <w:rFonts w:ascii="Calibri" w:hAnsi="Calibri" w:eastAsia="Calibri" w:cs="Calibri"/>
          <w:noProof w:val="0"/>
          <w:sz w:val="22"/>
          <w:szCs w:val="22"/>
          <w:lang w:val="en-US"/>
        </w:rPr>
        <w:t xml:space="preserve">Time and task management can be a challenge for students, especially those who haven’t developed these skills or who, due to the nature of their disability, have difficulties in this area. </w:t>
      </w:r>
    </w:p>
    <w:p w:rsidR="00151331" w:rsidP="1991233A" w:rsidRDefault="00151331" w14:paraId="0ED45983" w14:textId="6873411C">
      <w:pPr>
        <w:pStyle w:val="ListParagraph"/>
        <w:numPr>
          <w:ilvl w:val="0"/>
          <w:numId w:val="13"/>
        </w:numPr>
        <w:spacing w:before="0" w:beforeAutospacing="off" w:after="120" w:afterAutospacing="off" w:line="240" w:lineRule="auto"/>
        <w:ind/>
        <w:rPr>
          <w:rFonts w:ascii="Calibri" w:hAnsi="Calibri" w:eastAsia="Calibri" w:cs="Calibri" w:asciiTheme="minorAscii" w:hAnsiTheme="minorAscii" w:eastAsiaTheme="minorAscii" w:cstheme="minorAscii"/>
          <w:noProof w:val="0"/>
          <w:color w:val="343433"/>
          <w:sz w:val="22"/>
          <w:szCs w:val="22"/>
          <w:lang w:val="en-AU"/>
        </w:rPr>
      </w:pPr>
      <w:r w:rsidRPr="1991233A" w:rsidR="793C9374">
        <w:rPr>
          <w:rFonts w:ascii="Calibri" w:hAnsi="Calibri" w:eastAsia="Calibri" w:cs="Calibri"/>
          <w:noProof w:val="0"/>
          <w:sz w:val="22"/>
          <w:szCs w:val="22"/>
          <w:lang w:val="en-US"/>
        </w:rPr>
        <w:t xml:space="preserve">It can be hard to know what engagement and learning is happening when students aren’t at school. </w:t>
      </w:r>
    </w:p>
    <w:p w:rsidR="00151331" w:rsidP="1991233A" w:rsidRDefault="00151331" w14:paraId="17966EDA" w14:textId="2055ADDA">
      <w:pPr>
        <w:pStyle w:val="ListParagraph"/>
        <w:numPr>
          <w:ilvl w:val="0"/>
          <w:numId w:val="13"/>
        </w:numPr>
        <w:spacing w:before="0" w:beforeAutospacing="off" w:after="120" w:afterAutospacing="off" w:line="240" w:lineRule="auto"/>
        <w:ind/>
        <w:rPr>
          <w:rFonts w:ascii="Calibri" w:hAnsi="Calibri" w:eastAsia="Calibri" w:cs="Calibri" w:asciiTheme="minorAscii" w:hAnsiTheme="minorAscii" w:eastAsiaTheme="minorAscii" w:cstheme="minorAscii"/>
          <w:noProof w:val="0"/>
          <w:color w:val="343433"/>
          <w:sz w:val="22"/>
          <w:szCs w:val="22"/>
          <w:lang w:val="en-AU"/>
        </w:rPr>
      </w:pPr>
      <w:r w:rsidRPr="1991233A" w:rsidR="793C9374">
        <w:rPr>
          <w:rFonts w:ascii="Calibri" w:hAnsi="Calibri" w:eastAsia="Calibri" w:cs="Calibri"/>
          <w:noProof w:val="0"/>
          <w:sz w:val="22"/>
          <w:szCs w:val="22"/>
          <w:lang w:val="en-US"/>
        </w:rPr>
        <w:t>A parent reported that her child’s school didn’t do videos (except some YouTube’s for learning) and all interactions were through online forums in SEQTA. Using SEQTA require</w:t>
      </w:r>
      <w:r w:rsidRPr="1991233A" w:rsidR="1295E266">
        <w:rPr>
          <w:rFonts w:ascii="Calibri" w:hAnsi="Calibri" w:eastAsia="Calibri" w:cs="Calibri"/>
          <w:noProof w:val="0"/>
          <w:sz w:val="22"/>
          <w:szCs w:val="22"/>
          <w:lang w:val="en-US"/>
        </w:rPr>
        <w:t>s</w:t>
      </w:r>
      <w:r w:rsidRPr="1991233A" w:rsidR="793C9374">
        <w:rPr>
          <w:rFonts w:ascii="Calibri" w:hAnsi="Calibri" w:eastAsia="Calibri" w:cs="Calibri"/>
          <w:noProof w:val="0"/>
          <w:sz w:val="22"/>
          <w:szCs w:val="22"/>
          <w:lang w:val="en-US"/>
        </w:rPr>
        <w:t xml:space="preserve"> a lot of computer literacy as well as general literacy. This is a big challenge for students with literacy difficulties. </w:t>
      </w:r>
    </w:p>
    <w:p w:rsidR="00151331" w:rsidP="1991233A" w:rsidRDefault="00151331" w14:paraId="557EC250" w14:textId="39DE79B0">
      <w:pPr>
        <w:pStyle w:val="ListParagraph"/>
        <w:numPr>
          <w:ilvl w:val="0"/>
          <w:numId w:val="13"/>
        </w:numPr>
        <w:spacing w:before="0" w:beforeAutospacing="off" w:after="120" w:afterAutospacing="off" w:line="240" w:lineRule="auto"/>
        <w:ind/>
        <w:rPr>
          <w:rFonts w:ascii="Calibri" w:hAnsi="Calibri" w:eastAsia="Calibri" w:cs="Calibri" w:asciiTheme="minorAscii" w:hAnsiTheme="minorAscii" w:eastAsiaTheme="minorAscii" w:cstheme="minorAscii"/>
          <w:noProof w:val="0"/>
          <w:color w:val="343433"/>
          <w:sz w:val="22"/>
          <w:szCs w:val="22"/>
          <w:lang w:val="en-AU"/>
        </w:rPr>
      </w:pPr>
      <w:r w:rsidRPr="1991233A" w:rsidR="793C9374">
        <w:rPr>
          <w:rFonts w:ascii="Calibri" w:hAnsi="Calibri" w:eastAsia="Calibri" w:cs="Calibri"/>
          <w:noProof w:val="0"/>
          <w:sz w:val="22"/>
          <w:szCs w:val="22"/>
          <w:lang w:val="en-US"/>
        </w:rPr>
        <w:t xml:space="preserve">A parent reported that this term, their child’s school wanted students to log into the forum each class time to keep to the regular timetable. This meant the family didn’t have the flexibility to do things at their own pace if they wanted their child to attend 100%. The family found that when their child skipped some classes, she was able to do a lot of high-quality work. At school, the child she was missing learning because she was much less engaged, getting very overstimulated and opting out of class times, and taking lots of breaks outside the classroom. </w:t>
      </w:r>
    </w:p>
    <w:p w:rsidR="00151331" w:rsidP="1991233A" w:rsidRDefault="00151331" w14:paraId="5B131E62" w14:textId="7C35EEA4">
      <w:pPr>
        <w:pStyle w:val="ListParagraph"/>
        <w:numPr>
          <w:ilvl w:val="0"/>
          <w:numId w:val="13"/>
        </w:numPr>
        <w:spacing w:before="0" w:beforeAutospacing="off" w:after="120" w:afterAutospacing="off" w:line="240" w:lineRule="auto"/>
        <w:ind/>
        <w:rPr>
          <w:rFonts w:ascii="Calibri" w:hAnsi="Calibri" w:eastAsia="Calibri" w:cs="Calibri" w:asciiTheme="minorAscii" w:hAnsiTheme="minorAscii" w:eastAsiaTheme="minorAscii" w:cstheme="minorAscii"/>
          <w:noProof w:val="0"/>
          <w:color w:val="343433"/>
          <w:sz w:val="22"/>
          <w:szCs w:val="22"/>
          <w:lang w:val="en-US"/>
        </w:rPr>
      </w:pPr>
      <w:r w:rsidRPr="1991233A" w:rsidR="793C9374">
        <w:rPr>
          <w:rFonts w:ascii="Calibri" w:hAnsi="Calibri" w:eastAsia="Calibri" w:cs="Calibri"/>
          <w:noProof w:val="0"/>
          <w:sz w:val="22"/>
          <w:szCs w:val="22"/>
          <w:lang w:val="en-US"/>
        </w:rPr>
        <w:t xml:space="preserve">Participants reported that some students don’t have a parent/caregiver, sibling or support worker to monitor and motivate their learning at home, so schools had to explore ways to support them i.e., using teacher aides to work with students via Zoom.   </w:t>
      </w:r>
    </w:p>
    <w:p w:rsidR="00151331" w:rsidP="1991233A" w:rsidRDefault="00151331" w14:paraId="75E8CA31" w14:textId="0428208F">
      <w:pPr>
        <w:pStyle w:val="Heading2"/>
        <w:spacing w:before="0" w:beforeAutospacing="off" w:after="120" w:afterAutospacing="off" w:line="240" w:lineRule="auto"/>
        <w:rPr>
          <w:rFonts w:ascii="Calibri" w:hAnsi="Calibri" w:eastAsia="Calibri" w:cs="Calibri"/>
          <w:noProof w:val="0"/>
          <w:sz w:val="22"/>
          <w:szCs w:val="22"/>
          <w:lang w:val="en-AU"/>
        </w:rPr>
      </w:pPr>
      <w:r w:rsidRPr="1991233A" w:rsidR="793C9374">
        <w:rPr>
          <w:noProof w:val="0"/>
          <w:lang w:val="en-US"/>
        </w:rPr>
        <w:t xml:space="preserve">Examples of Quality Practices and Ideas for Remote Learning </w:t>
      </w:r>
    </w:p>
    <w:p w:rsidR="00151331" w:rsidP="1991233A" w:rsidRDefault="00151331" w14:paraId="19793675" w14:textId="63349E65">
      <w:pPr>
        <w:pStyle w:val="ListParagraph"/>
        <w:numPr>
          <w:ilvl w:val="0"/>
          <w:numId w:val="14"/>
        </w:numPr>
        <w:spacing w:before="0" w:beforeAutospacing="off" w:after="120" w:afterAutospacing="off" w:line="240" w:lineRule="auto"/>
        <w:ind/>
        <w:rPr>
          <w:rFonts w:ascii="Calibri" w:hAnsi="Calibri" w:eastAsia="Calibri" w:cs="Calibri" w:asciiTheme="minorAscii" w:hAnsiTheme="minorAscii" w:eastAsiaTheme="minorAscii" w:cstheme="minorAscii"/>
          <w:noProof w:val="0"/>
          <w:color w:val="343433"/>
          <w:sz w:val="22"/>
          <w:szCs w:val="22"/>
          <w:lang w:val="en-AU"/>
        </w:rPr>
      </w:pPr>
      <w:r w:rsidRPr="1991233A" w:rsidR="793C9374">
        <w:rPr>
          <w:rFonts w:ascii="Calibri" w:hAnsi="Calibri" w:eastAsia="Calibri" w:cs="Calibri"/>
          <w:noProof w:val="0"/>
          <w:sz w:val="22"/>
          <w:szCs w:val="22"/>
          <w:lang w:val="en-US"/>
        </w:rPr>
        <w:t>Instructional videos were discussed as an effective means for engaging and teaching students. One participant reported that their school principal is making YouTube cooking clips with the school mascot. However, it was noted that instructional videos</w:t>
      </w:r>
      <w:r w:rsidRPr="1991233A" w:rsidR="68E30F81">
        <w:rPr>
          <w:rFonts w:ascii="Calibri" w:hAnsi="Calibri" w:eastAsia="Calibri" w:cs="Calibri"/>
          <w:noProof w:val="0"/>
          <w:sz w:val="22"/>
          <w:szCs w:val="22"/>
          <w:lang w:val="en-US"/>
        </w:rPr>
        <w:t xml:space="preserve"> </w:t>
      </w:r>
      <w:r w:rsidRPr="1991233A" w:rsidR="793C9374">
        <w:rPr>
          <w:rFonts w:ascii="Calibri" w:hAnsi="Calibri" w:eastAsia="Calibri" w:cs="Calibri"/>
          <w:noProof w:val="0"/>
          <w:sz w:val="22"/>
          <w:szCs w:val="22"/>
          <w:lang w:val="en-US"/>
        </w:rPr>
        <w:t xml:space="preserve">should include a practical component (where possible) rather than students just watching a video. </w:t>
      </w:r>
    </w:p>
    <w:p w:rsidR="00151331" w:rsidP="1991233A" w:rsidRDefault="00151331" w14:paraId="11D62943" w14:textId="5F95C7E3">
      <w:pPr>
        <w:pStyle w:val="ListParagraph"/>
        <w:numPr>
          <w:ilvl w:val="0"/>
          <w:numId w:val="14"/>
        </w:numPr>
        <w:spacing w:before="0" w:beforeAutospacing="off" w:after="120" w:afterAutospacing="off" w:line="240" w:lineRule="auto"/>
        <w:ind/>
        <w:rPr>
          <w:rFonts w:ascii="Calibri" w:hAnsi="Calibri" w:eastAsia="Calibri" w:cs="Calibri" w:asciiTheme="minorAscii" w:hAnsiTheme="minorAscii" w:eastAsiaTheme="minorAscii" w:cstheme="minorAscii"/>
          <w:noProof w:val="0"/>
          <w:color w:val="343433"/>
          <w:sz w:val="22"/>
          <w:szCs w:val="22"/>
          <w:lang w:val="en-AU"/>
        </w:rPr>
      </w:pPr>
      <w:r w:rsidRPr="1991233A" w:rsidR="793C9374">
        <w:rPr>
          <w:rFonts w:ascii="Calibri" w:hAnsi="Calibri" w:eastAsia="Calibri" w:cs="Calibri"/>
          <w:noProof w:val="0"/>
          <w:sz w:val="22"/>
          <w:szCs w:val="22"/>
          <w:lang w:val="en-US"/>
        </w:rPr>
        <w:t xml:space="preserve">Various suggestions were made to get students doing physical activity while at home: </w:t>
      </w:r>
    </w:p>
    <w:p w:rsidR="00151331" w:rsidP="1991233A" w:rsidRDefault="00151331" w14:paraId="67F4BA95" w14:textId="2F8857A4">
      <w:pPr>
        <w:pStyle w:val="ListParagraph"/>
        <w:numPr>
          <w:ilvl w:val="1"/>
          <w:numId w:val="15"/>
        </w:numPr>
        <w:spacing w:before="0" w:beforeAutospacing="off" w:after="120" w:afterAutospacing="off" w:line="240" w:lineRule="auto"/>
        <w:ind/>
        <w:rPr>
          <w:rFonts w:ascii="Calibri" w:hAnsi="Calibri" w:eastAsia="Calibri" w:cs="Calibri" w:asciiTheme="minorAscii" w:hAnsiTheme="minorAscii" w:eastAsiaTheme="minorAscii" w:cstheme="minorAscii"/>
          <w:noProof w:val="0"/>
          <w:color w:val="343433"/>
          <w:sz w:val="22"/>
          <w:szCs w:val="22"/>
          <w:lang w:val="en-US"/>
        </w:rPr>
      </w:pPr>
      <w:r w:rsidRPr="1991233A" w:rsidR="793C9374">
        <w:rPr>
          <w:rFonts w:ascii="Calibri" w:hAnsi="Calibri" w:eastAsia="Calibri" w:cs="Calibri"/>
          <w:noProof w:val="0"/>
          <w:sz w:val="22"/>
          <w:szCs w:val="22"/>
          <w:lang w:val="en-US"/>
        </w:rPr>
        <w:t xml:space="preserve">One school had all students participate in running, walking and physical activities for 45 minutes each morning. </w:t>
      </w:r>
    </w:p>
    <w:p w:rsidR="00151331" w:rsidP="1991233A" w:rsidRDefault="00151331" w14:paraId="66827186" w14:textId="06C17840">
      <w:pPr>
        <w:pStyle w:val="ListParagraph"/>
        <w:numPr>
          <w:ilvl w:val="1"/>
          <w:numId w:val="15"/>
        </w:numPr>
        <w:spacing w:before="0" w:beforeAutospacing="off" w:after="120" w:afterAutospacing="off" w:line="240" w:lineRule="auto"/>
        <w:ind/>
        <w:rPr>
          <w:rFonts w:ascii="Calibri" w:hAnsi="Calibri" w:eastAsia="Calibri" w:cs="Calibri" w:asciiTheme="minorAscii" w:hAnsiTheme="minorAscii" w:eastAsiaTheme="minorAscii" w:cstheme="minorAscii"/>
          <w:noProof w:val="0"/>
          <w:color w:val="343433"/>
          <w:sz w:val="22"/>
          <w:szCs w:val="22"/>
          <w:lang w:val="en-US"/>
        </w:rPr>
      </w:pPr>
      <w:r w:rsidRPr="1991233A" w:rsidR="793C9374">
        <w:rPr>
          <w:rFonts w:ascii="Calibri" w:hAnsi="Calibri" w:eastAsia="Calibri" w:cs="Calibri"/>
          <w:noProof w:val="0"/>
          <w:sz w:val="22"/>
          <w:szCs w:val="22"/>
          <w:lang w:val="en-US"/>
        </w:rPr>
        <w:t>Athletics SA was doing online challenges e.g., throwing different household items and recording distance.</w:t>
      </w:r>
    </w:p>
    <w:p w:rsidR="00151331" w:rsidP="1991233A" w:rsidRDefault="00151331" w14:paraId="5F1679D2" w14:textId="773BBE6E">
      <w:pPr>
        <w:pStyle w:val="ListParagraph"/>
        <w:numPr>
          <w:ilvl w:val="1"/>
          <w:numId w:val="15"/>
        </w:numPr>
        <w:spacing w:before="0" w:beforeAutospacing="off" w:after="120" w:afterAutospacing="off" w:line="240" w:lineRule="auto"/>
        <w:ind/>
        <w:rPr>
          <w:rFonts w:ascii="Calibri" w:hAnsi="Calibri" w:eastAsia="Calibri" w:cs="Calibri" w:asciiTheme="minorAscii" w:hAnsiTheme="minorAscii" w:eastAsiaTheme="minorAscii" w:cstheme="minorAscii"/>
          <w:noProof w:val="0"/>
          <w:color w:val="343433"/>
          <w:sz w:val="22"/>
          <w:szCs w:val="22"/>
          <w:lang w:val="en-AU"/>
        </w:rPr>
      </w:pPr>
      <w:r w:rsidRPr="1991233A" w:rsidR="793C9374">
        <w:rPr>
          <w:rFonts w:ascii="Calibri" w:hAnsi="Calibri" w:eastAsia="Calibri" w:cs="Calibri"/>
          <w:noProof w:val="0"/>
          <w:sz w:val="22"/>
          <w:szCs w:val="22"/>
          <w:lang w:val="en-US"/>
        </w:rPr>
        <w:t xml:space="preserve"> Domestic Olympics - students challenged to do different household chores over a week and submit evidence of themselves doing the tasks. </w:t>
      </w:r>
    </w:p>
    <w:p w:rsidR="00151331" w:rsidP="1991233A" w:rsidRDefault="00151331" w14:paraId="2C3529EA" w14:textId="3F1B00E6">
      <w:pPr>
        <w:pStyle w:val="ListParagraph"/>
        <w:numPr>
          <w:ilvl w:val="0"/>
          <w:numId w:val="14"/>
        </w:numPr>
        <w:spacing w:before="0" w:beforeAutospacing="off" w:after="120" w:afterAutospacing="off" w:line="240" w:lineRule="auto"/>
        <w:ind/>
        <w:rPr>
          <w:rFonts w:ascii="Calibri" w:hAnsi="Calibri" w:eastAsia="Calibri" w:cs="Calibri" w:asciiTheme="minorAscii" w:hAnsiTheme="minorAscii" w:eastAsiaTheme="minorAscii" w:cstheme="minorAscii"/>
          <w:noProof w:val="0"/>
          <w:color w:val="343433"/>
          <w:sz w:val="22"/>
          <w:szCs w:val="22"/>
          <w:lang w:val="en-AU"/>
        </w:rPr>
      </w:pPr>
      <w:r w:rsidRPr="1991233A" w:rsidR="793C9374">
        <w:rPr>
          <w:rFonts w:ascii="Calibri" w:hAnsi="Calibri" w:eastAsia="Calibri" w:cs="Calibri"/>
          <w:noProof w:val="0"/>
          <w:sz w:val="22"/>
          <w:szCs w:val="22"/>
          <w:lang w:val="en-US"/>
        </w:rPr>
        <w:t xml:space="preserve">There was a lot of discussion about approaches to providing learning/tasks to students and many webinar participants spoke about providing small chunks of work or helping students/families to break down the learning/tasks one day at a time so it’s easier to complete. A school reported that the work was released day-by-day to students with autism who become overwhelmed when confronted with what appears to be a lot of work. Strategies such as “do what is difficult for a short time” can be helpful for some students. Another suggestion was ‘pacing guides’ that set doable timelines for the small tasks that make up a big task/assignment.  </w:t>
      </w:r>
    </w:p>
    <w:p w:rsidR="00151331" w:rsidP="1991233A" w:rsidRDefault="00151331" w14:paraId="62449D40" w14:textId="39883BFA">
      <w:pPr>
        <w:pStyle w:val="ListParagraph"/>
        <w:numPr>
          <w:ilvl w:val="0"/>
          <w:numId w:val="14"/>
        </w:numPr>
        <w:spacing w:before="0" w:beforeAutospacing="off" w:after="120" w:afterAutospacing="off" w:line="240" w:lineRule="auto"/>
        <w:ind/>
        <w:rPr>
          <w:rFonts w:ascii="Calibri" w:hAnsi="Calibri" w:eastAsia="Calibri" w:cs="Calibri" w:asciiTheme="minorAscii" w:hAnsiTheme="minorAscii" w:eastAsiaTheme="minorAscii" w:cstheme="minorAscii"/>
          <w:noProof w:val="0"/>
          <w:color w:val="343433"/>
          <w:sz w:val="22"/>
          <w:szCs w:val="22"/>
          <w:lang w:val="en-AU"/>
        </w:rPr>
      </w:pPr>
      <w:r w:rsidRPr="1991233A" w:rsidR="793C9374">
        <w:rPr>
          <w:rFonts w:ascii="Calibri" w:hAnsi="Calibri" w:eastAsia="Calibri" w:cs="Calibri"/>
          <w:noProof w:val="0"/>
          <w:sz w:val="22"/>
          <w:szCs w:val="22"/>
          <w:lang w:val="en-US"/>
        </w:rPr>
        <w:t xml:space="preserve">Creating and sticking to a routine was discussed as essential for students and for families while learning from home – being mindful that some students will want to keep a routine </w:t>
      </w:r>
      <w:proofErr w:type="gramStart"/>
      <w:r w:rsidRPr="1991233A" w:rsidR="793C9374">
        <w:rPr>
          <w:rFonts w:ascii="Calibri" w:hAnsi="Calibri" w:eastAsia="Calibri" w:cs="Calibri"/>
          <w:noProof w:val="0"/>
          <w:sz w:val="22"/>
          <w:szCs w:val="22"/>
          <w:lang w:val="en-US"/>
        </w:rPr>
        <w:t>similar to</w:t>
      </w:r>
      <w:proofErr w:type="gramEnd"/>
      <w:r w:rsidRPr="1991233A" w:rsidR="793C9374">
        <w:rPr>
          <w:rFonts w:ascii="Calibri" w:hAnsi="Calibri" w:eastAsia="Calibri" w:cs="Calibri"/>
          <w:noProof w:val="0"/>
          <w:sz w:val="22"/>
          <w:szCs w:val="22"/>
          <w:lang w:val="en-US"/>
        </w:rPr>
        <w:t xml:space="preserve"> their school timetable and others will want more flexibility. </w:t>
      </w:r>
    </w:p>
    <w:p w:rsidR="00151331" w:rsidP="1991233A" w:rsidRDefault="00151331" w14:paraId="3CE88ED9" w14:textId="0FAAF79F">
      <w:pPr>
        <w:pStyle w:val="ListParagraph"/>
        <w:numPr>
          <w:ilvl w:val="0"/>
          <w:numId w:val="14"/>
        </w:numPr>
        <w:spacing w:before="0" w:beforeAutospacing="off" w:after="120" w:afterAutospacing="off" w:line="240" w:lineRule="auto"/>
        <w:ind/>
        <w:rPr>
          <w:rFonts w:ascii="Calibri" w:hAnsi="Calibri" w:eastAsia="Calibri" w:cs="Calibri" w:asciiTheme="minorAscii" w:hAnsiTheme="minorAscii" w:eastAsiaTheme="minorAscii" w:cstheme="minorAscii"/>
          <w:noProof w:val="0"/>
          <w:color w:val="343433"/>
          <w:sz w:val="22"/>
          <w:szCs w:val="22"/>
          <w:lang w:val="en-AU"/>
        </w:rPr>
      </w:pPr>
      <w:r w:rsidRPr="1991233A" w:rsidR="793C9374">
        <w:rPr>
          <w:rFonts w:ascii="Calibri" w:hAnsi="Calibri" w:eastAsia="Calibri" w:cs="Calibri"/>
          <w:noProof w:val="0"/>
          <w:sz w:val="22"/>
          <w:szCs w:val="22"/>
          <w:lang w:val="en-US"/>
        </w:rPr>
        <w:t xml:space="preserve">Working with students/families to come up with a learning program/routine that works for them and being flexible to what the family has capacity to do. For example, a family who has multiple children at different year levels and complex learning profiles at home discussed with the school and agreed to aim for academic learning until 12pm and then outdoor play and sport in the afternoon. Another example was a family with two students with autism who are still remote learning this term; this family has meetings altogether on Sunday evenings to plan for the week and workout a roster. This family decided to have Wednesdays off schoolwork and were able to get the same amount of work completed in the four days with the day off in the middle. </w:t>
      </w:r>
    </w:p>
    <w:p w:rsidR="00151331" w:rsidP="1991233A" w:rsidRDefault="00151331" w14:paraId="55DDF26B" w14:textId="406BCDD8">
      <w:pPr>
        <w:pStyle w:val="ListParagraph"/>
        <w:numPr>
          <w:ilvl w:val="0"/>
          <w:numId w:val="14"/>
        </w:numPr>
        <w:spacing w:before="0" w:beforeAutospacing="off" w:after="120" w:afterAutospacing="off" w:line="240" w:lineRule="auto"/>
        <w:ind/>
        <w:rPr>
          <w:rFonts w:ascii="Calibri" w:hAnsi="Calibri" w:eastAsia="Calibri" w:cs="Calibri" w:asciiTheme="minorAscii" w:hAnsiTheme="minorAscii" w:eastAsiaTheme="minorAscii" w:cstheme="minorAscii"/>
          <w:noProof w:val="0"/>
          <w:color w:val="343433"/>
          <w:sz w:val="22"/>
          <w:szCs w:val="22"/>
          <w:lang w:val="en-AU"/>
        </w:rPr>
      </w:pPr>
      <w:r w:rsidRPr="1991233A" w:rsidR="793C9374">
        <w:rPr>
          <w:rFonts w:ascii="Calibri" w:hAnsi="Calibri" w:eastAsia="Calibri" w:cs="Calibri"/>
          <w:noProof w:val="0"/>
          <w:sz w:val="22"/>
          <w:szCs w:val="22"/>
          <w:lang w:val="en-US"/>
        </w:rPr>
        <w:t xml:space="preserve">Suggestions were made about ways to keep students engaged and enjoying the learning such as building in home activities they wouldn't normally do, incorporating everyday tasks into learning (e.g., using </w:t>
      </w:r>
      <w:proofErr w:type="spellStart"/>
      <w:r w:rsidRPr="1991233A" w:rsidR="793C9374">
        <w:rPr>
          <w:rFonts w:ascii="Calibri" w:hAnsi="Calibri" w:eastAsia="Calibri" w:cs="Calibri"/>
          <w:noProof w:val="0"/>
          <w:sz w:val="22"/>
          <w:szCs w:val="22"/>
          <w:lang w:val="en-US"/>
        </w:rPr>
        <w:t>maths</w:t>
      </w:r>
      <w:proofErr w:type="spellEnd"/>
      <w:r w:rsidRPr="1991233A" w:rsidR="793C9374">
        <w:rPr>
          <w:rFonts w:ascii="Calibri" w:hAnsi="Calibri" w:eastAsia="Calibri" w:cs="Calibri"/>
          <w:noProof w:val="0"/>
          <w:sz w:val="22"/>
          <w:szCs w:val="22"/>
          <w:lang w:val="en-US"/>
        </w:rPr>
        <w:t xml:space="preserve"> in cooking), providing hands on/building/creating options, and using students’ passions, interests and strengths. For example, a student who loves being on film makes mobile film clips to showcase her learning and shares them online with the other students. </w:t>
      </w:r>
    </w:p>
    <w:p w:rsidR="00151331" w:rsidP="1991233A" w:rsidRDefault="00151331" w14:paraId="44B358FA" w14:textId="4D6A6075">
      <w:pPr>
        <w:pStyle w:val="ListParagraph"/>
        <w:numPr>
          <w:ilvl w:val="0"/>
          <w:numId w:val="14"/>
        </w:numPr>
        <w:spacing w:before="0" w:beforeAutospacing="off" w:after="120" w:afterAutospacing="off" w:line="240" w:lineRule="auto"/>
        <w:ind/>
        <w:rPr>
          <w:rFonts w:ascii="Calibri" w:hAnsi="Calibri" w:eastAsia="Calibri" w:cs="Calibri" w:asciiTheme="minorAscii" w:hAnsiTheme="minorAscii" w:eastAsiaTheme="minorAscii" w:cstheme="minorAscii"/>
          <w:noProof w:val="0"/>
          <w:color w:val="343433"/>
          <w:sz w:val="22"/>
          <w:szCs w:val="22"/>
          <w:lang w:val="en-AU"/>
        </w:rPr>
      </w:pPr>
      <w:r w:rsidRPr="1991233A" w:rsidR="793C9374">
        <w:rPr>
          <w:rFonts w:ascii="Calibri" w:hAnsi="Calibri" w:eastAsia="Calibri" w:cs="Calibri"/>
          <w:noProof w:val="0"/>
          <w:sz w:val="22"/>
          <w:szCs w:val="22"/>
          <w:lang w:val="en-US"/>
        </w:rPr>
        <w:t>Several quality teaching practices were discussed such as brain breaks (e.g., do something outside), break jar, movement activities (e.g., design a chalk movement path then draw on the driveway), and oral language activities with family (e.g., talking sticks shuffle).</w:t>
      </w:r>
    </w:p>
    <w:p w:rsidR="00151331" w:rsidP="1991233A" w:rsidRDefault="00151331" w14:paraId="483D158C" w14:textId="5BEC68F2">
      <w:pPr>
        <w:pStyle w:val="ListParagraph"/>
        <w:numPr>
          <w:ilvl w:val="0"/>
          <w:numId w:val="14"/>
        </w:numPr>
        <w:spacing w:before="0" w:beforeAutospacing="off" w:after="120" w:afterAutospacing="off" w:line="240" w:lineRule="auto"/>
        <w:ind/>
        <w:rPr>
          <w:rFonts w:ascii="Calibri" w:hAnsi="Calibri" w:eastAsia="Calibri" w:cs="Calibri" w:asciiTheme="minorAscii" w:hAnsiTheme="minorAscii" w:eastAsiaTheme="minorAscii" w:cstheme="minorAscii"/>
          <w:noProof w:val="0"/>
          <w:color w:val="343433"/>
          <w:sz w:val="22"/>
          <w:szCs w:val="22"/>
          <w:lang w:val="en-US"/>
        </w:rPr>
      </w:pPr>
      <w:r w:rsidRPr="1991233A" w:rsidR="793C9374">
        <w:rPr>
          <w:rFonts w:ascii="Calibri" w:hAnsi="Calibri" w:eastAsia="Calibri" w:cs="Calibri"/>
          <w:noProof w:val="0"/>
          <w:sz w:val="22"/>
          <w:szCs w:val="22"/>
          <w:lang w:val="en-US"/>
        </w:rPr>
        <w:t>Visual aids (i.e., timetables, infographics) were provided to students to support their learning as well</w:t>
      </w:r>
      <w:r w:rsidRPr="1991233A" w:rsidR="2719786D">
        <w:rPr>
          <w:rFonts w:ascii="Calibri" w:hAnsi="Calibri" w:eastAsia="Calibri" w:cs="Calibri"/>
          <w:noProof w:val="0"/>
          <w:sz w:val="22"/>
          <w:szCs w:val="22"/>
          <w:lang w:val="en-US"/>
        </w:rPr>
        <w:t xml:space="preserve"> and any visuals had appropriate font, space, etc</w:t>
      </w:r>
      <w:r w:rsidRPr="1991233A" w:rsidR="793C9374">
        <w:rPr>
          <w:rFonts w:ascii="Calibri" w:hAnsi="Calibri" w:eastAsia="Calibri" w:cs="Calibri"/>
          <w:noProof w:val="0"/>
          <w:sz w:val="22"/>
          <w:szCs w:val="22"/>
          <w:lang w:val="en-US"/>
        </w:rPr>
        <w:t xml:space="preserve">. One participant reported that having a visual plan showing if they do this THEN they get a break can be highly effective with some students. </w:t>
      </w:r>
    </w:p>
    <w:p w:rsidR="00151331" w:rsidP="1991233A" w:rsidRDefault="00151331" w14:paraId="705D94DF" w14:textId="497DE5B9">
      <w:pPr>
        <w:pStyle w:val="ListParagraph"/>
        <w:numPr>
          <w:ilvl w:val="0"/>
          <w:numId w:val="14"/>
        </w:numPr>
        <w:spacing w:before="0" w:beforeAutospacing="off" w:after="120" w:afterAutospacing="off" w:line="240" w:lineRule="auto"/>
        <w:ind/>
        <w:rPr>
          <w:rFonts w:ascii="Calibri" w:hAnsi="Calibri" w:eastAsia="Calibri" w:cs="Calibri" w:asciiTheme="minorAscii" w:hAnsiTheme="minorAscii" w:eastAsiaTheme="minorAscii" w:cstheme="minorAscii"/>
          <w:noProof w:val="0"/>
          <w:color w:val="343433"/>
          <w:sz w:val="22"/>
          <w:szCs w:val="22"/>
          <w:lang w:val="en-AU"/>
        </w:rPr>
      </w:pPr>
      <w:r w:rsidRPr="1991233A" w:rsidR="793C9374">
        <w:rPr>
          <w:rFonts w:ascii="Calibri" w:hAnsi="Calibri" w:eastAsia="Calibri" w:cs="Calibri"/>
          <w:noProof w:val="0"/>
          <w:sz w:val="22"/>
          <w:szCs w:val="22"/>
          <w:lang w:val="en-US"/>
        </w:rPr>
        <w:t>A few ideas were offered around motivating students and using positive reinforcement to support engagement (e.g., rewarding students with time for online gaming and YouTube after learning is complete).</w:t>
      </w:r>
    </w:p>
    <w:p w:rsidR="00151331" w:rsidP="1991233A" w:rsidRDefault="00151331" w14:paraId="33BCA2F6" w14:textId="13700567">
      <w:pPr>
        <w:pStyle w:val="ListParagraph"/>
        <w:numPr>
          <w:ilvl w:val="0"/>
          <w:numId w:val="14"/>
        </w:numPr>
        <w:spacing w:before="0" w:beforeAutospacing="off" w:after="120" w:afterAutospacing="off" w:line="240" w:lineRule="auto"/>
        <w:ind/>
        <w:rPr>
          <w:rFonts w:ascii="Calibri" w:hAnsi="Calibri" w:eastAsia="Calibri" w:cs="Calibri" w:asciiTheme="minorAscii" w:hAnsiTheme="minorAscii" w:eastAsiaTheme="minorAscii" w:cstheme="minorAscii"/>
          <w:noProof w:val="0"/>
          <w:color w:val="343433"/>
          <w:sz w:val="22"/>
          <w:szCs w:val="22"/>
          <w:lang w:val="en-AU"/>
        </w:rPr>
      </w:pPr>
      <w:r w:rsidRPr="1991233A" w:rsidR="793C9374">
        <w:rPr>
          <w:rFonts w:ascii="Calibri" w:hAnsi="Calibri" w:eastAsia="Calibri" w:cs="Calibri"/>
          <w:noProof w:val="0"/>
          <w:sz w:val="22"/>
          <w:szCs w:val="22"/>
          <w:lang w:val="en-US"/>
        </w:rPr>
        <w:t xml:space="preserve">Adding audio and visuals, especially to accompany PPTs was reported as a practice used by several schools. </w:t>
      </w:r>
    </w:p>
    <w:p w:rsidR="00151331" w:rsidP="1991233A" w:rsidRDefault="00151331" w14:paraId="123333C2" w14:textId="6D8A649A">
      <w:pPr>
        <w:pStyle w:val="ListParagraph"/>
        <w:numPr>
          <w:ilvl w:val="0"/>
          <w:numId w:val="14"/>
        </w:numPr>
        <w:spacing w:before="0" w:beforeAutospacing="off" w:after="120" w:afterAutospacing="off" w:line="240" w:lineRule="auto"/>
        <w:ind/>
        <w:rPr>
          <w:rFonts w:ascii="Calibri" w:hAnsi="Calibri" w:eastAsia="Calibri" w:cs="Calibri" w:asciiTheme="minorAscii" w:hAnsiTheme="minorAscii" w:eastAsiaTheme="minorAscii" w:cstheme="minorAscii"/>
          <w:noProof w:val="0"/>
          <w:color w:val="343433"/>
          <w:sz w:val="22"/>
          <w:szCs w:val="22"/>
          <w:lang w:val="en-US"/>
        </w:rPr>
      </w:pPr>
      <w:r w:rsidRPr="1991233A" w:rsidR="793C9374">
        <w:rPr>
          <w:rFonts w:ascii="Calibri" w:hAnsi="Calibri" w:eastAsia="Calibri" w:cs="Calibri"/>
          <w:noProof w:val="0"/>
          <w:sz w:val="22"/>
          <w:szCs w:val="22"/>
          <w:lang w:val="en-US"/>
        </w:rPr>
        <w:t xml:space="preserve">The importance of continuing to provide adjustments to students who require them as would be done at school and ensuring language used with students is accessible. </w:t>
      </w:r>
    </w:p>
    <w:p w:rsidR="00151331" w:rsidP="1991233A" w:rsidRDefault="00151331" w14:paraId="6189E7CE" w14:textId="3A343A72">
      <w:pPr>
        <w:pStyle w:val="ListParagraph"/>
        <w:numPr>
          <w:ilvl w:val="0"/>
          <w:numId w:val="14"/>
        </w:numPr>
        <w:spacing w:before="0" w:beforeAutospacing="off" w:after="120" w:afterAutospacing="off" w:line="240" w:lineRule="auto"/>
        <w:ind/>
        <w:rPr>
          <w:rFonts w:ascii="Calibri" w:hAnsi="Calibri" w:eastAsia="Calibri" w:cs="Calibri" w:asciiTheme="minorAscii" w:hAnsiTheme="minorAscii" w:eastAsiaTheme="minorAscii" w:cstheme="minorAscii"/>
          <w:noProof w:val="0"/>
          <w:color w:val="343433"/>
          <w:sz w:val="22"/>
          <w:szCs w:val="22"/>
          <w:lang w:val="en-AU"/>
        </w:rPr>
      </w:pPr>
      <w:r w:rsidRPr="1991233A" w:rsidR="793C9374">
        <w:rPr>
          <w:rFonts w:ascii="Calibri" w:hAnsi="Calibri" w:eastAsia="Calibri" w:cs="Calibri"/>
          <w:noProof w:val="0"/>
          <w:sz w:val="22"/>
          <w:szCs w:val="22"/>
          <w:lang w:val="en-US"/>
        </w:rPr>
        <w:t xml:space="preserve">Participants highlighted the necessity of “listening to students’ voice and supporting their choices”; making sure you ask students and provide opportunities for students to have input into their learning. Several participants discussed the importance of giving students autonomy and input into how they approach their learning, especially with remote learning. </w:t>
      </w:r>
    </w:p>
    <w:p w:rsidR="00151331" w:rsidP="1991233A" w:rsidRDefault="00151331" w14:paraId="53FAC810" w14:textId="6E484B71">
      <w:pPr>
        <w:pStyle w:val="ListParagraph"/>
        <w:numPr>
          <w:ilvl w:val="0"/>
          <w:numId w:val="14"/>
        </w:numPr>
        <w:spacing w:before="0" w:beforeAutospacing="off" w:after="120" w:afterAutospacing="off" w:line="240" w:lineRule="auto"/>
        <w:ind/>
        <w:rPr>
          <w:rFonts w:ascii="Calibri" w:hAnsi="Calibri" w:eastAsia="Calibri" w:cs="Calibri" w:asciiTheme="minorAscii" w:hAnsiTheme="minorAscii" w:eastAsiaTheme="minorAscii" w:cstheme="minorAscii"/>
          <w:noProof w:val="0"/>
          <w:color w:val="343433"/>
          <w:sz w:val="22"/>
          <w:szCs w:val="22"/>
          <w:lang w:val="en-AU"/>
        </w:rPr>
      </w:pPr>
      <w:r w:rsidRPr="1991233A" w:rsidR="793C9374">
        <w:rPr>
          <w:rFonts w:ascii="Calibri" w:hAnsi="Calibri" w:eastAsia="Calibri" w:cs="Calibri"/>
          <w:noProof w:val="0"/>
          <w:sz w:val="22"/>
          <w:szCs w:val="22"/>
          <w:lang w:val="en-US"/>
        </w:rPr>
        <w:t xml:space="preserve">A point that was mentioned but not discussed in depth was using students to teach and support one another with learning. </w:t>
      </w:r>
      <w:r w:rsidRPr="1991233A" w:rsidR="793C9374">
        <w:rPr>
          <w:rStyle w:val="Heading1Char0"/>
          <w:b w:val="0"/>
          <w:bCs w:val="0"/>
          <w:noProof w:val="0"/>
          <w:sz w:val="22"/>
          <w:szCs w:val="22"/>
          <w:lang w:val="en-US"/>
        </w:rPr>
        <w:t>“Students in the classroom are a huge resource that educators can use.”</w:t>
      </w:r>
    </w:p>
    <w:p w:rsidR="00151331" w:rsidP="1991233A" w:rsidRDefault="00151331" w14:paraId="16CEDACC" w14:textId="7BE4B745">
      <w:pPr>
        <w:pStyle w:val="ListParagraph"/>
        <w:numPr>
          <w:ilvl w:val="0"/>
          <w:numId w:val="14"/>
        </w:numPr>
        <w:spacing w:before="0" w:beforeAutospacing="off" w:after="120" w:afterAutospacing="off" w:line="240" w:lineRule="auto"/>
        <w:ind/>
        <w:rPr>
          <w:rFonts w:ascii="Calibri" w:hAnsi="Calibri" w:eastAsia="Calibri" w:cs="Calibri" w:asciiTheme="minorAscii" w:hAnsiTheme="minorAscii" w:eastAsiaTheme="minorAscii" w:cstheme="minorAscii"/>
          <w:noProof w:val="0"/>
          <w:color w:val="343433"/>
          <w:sz w:val="22"/>
          <w:szCs w:val="22"/>
          <w:lang w:val="en-US"/>
        </w:rPr>
      </w:pPr>
      <w:r w:rsidRPr="1991233A" w:rsidR="793C9374">
        <w:rPr>
          <w:rFonts w:ascii="Calibri" w:hAnsi="Calibri" w:eastAsia="Calibri" w:cs="Calibri"/>
          <w:noProof w:val="0"/>
          <w:sz w:val="22"/>
          <w:szCs w:val="22"/>
          <w:lang w:val="en-US"/>
        </w:rPr>
        <w:t>Assessment was discussed briefly with some participants suggesting their school did short quizzes to check students’ learning and retention of the learning materials.</w:t>
      </w:r>
    </w:p>
    <w:p w:rsidR="00151331" w:rsidP="1991233A" w:rsidRDefault="00151331" w14:paraId="6C7CBE74" w14:textId="01747B57">
      <w:pPr>
        <w:pStyle w:val="Heading2"/>
        <w:spacing w:before="0" w:beforeAutospacing="off" w:after="120" w:afterAutospacing="off" w:line="240" w:lineRule="auto"/>
        <w:rPr>
          <w:rFonts w:ascii="Calibri" w:hAnsi="Calibri" w:eastAsia="Calibri" w:cs="Calibri"/>
          <w:noProof w:val="0"/>
          <w:sz w:val="22"/>
          <w:szCs w:val="22"/>
          <w:lang w:val="en-US"/>
        </w:rPr>
      </w:pPr>
      <w:r w:rsidRPr="1991233A" w:rsidR="793C9374">
        <w:rPr>
          <w:noProof w:val="0"/>
          <w:lang w:val="en-US"/>
        </w:rPr>
        <w:t>Learnings and Insights from Remote Learning During COVID-19</w:t>
      </w:r>
    </w:p>
    <w:p w:rsidR="00151331" w:rsidP="1991233A" w:rsidRDefault="00151331" w14:paraId="64CEE0C5" w14:textId="4EAF9545">
      <w:pPr>
        <w:spacing w:before="0" w:beforeAutospacing="off" w:after="120" w:afterAutospacing="off" w:line="240" w:lineRule="auto"/>
        <w:ind/>
        <w:rPr>
          <w:rFonts w:ascii="Calibri" w:hAnsi="Calibri" w:eastAsia="Calibri" w:cs="Calibri"/>
          <w:noProof w:val="0"/>
          <w:sz w:val="22"/>
          <w:szCs w:val="22"/>
          <w:lang w:val="en-US"/>
        </w:rPr>
      </w:pPr>
      <w:r w:rsidRPr="1991233A" w:rsidR="793C9374">
        <w:rPr>
          <w:rFonts w:ascii="Calibri" w:hAnsi="Calibri" w:eastAsia="Calibri" w:cs="Calibri"/>
          <w:noProof w:val="0"/>
          <w:sz w:val="22"/>
          <w:szCs w:val="22"/>
          <w:lang w:val="en-US"/>
        </w:rPr>
        <w:t>There was a lot of discussion about supporting parents/families with their children learning from home. A school discovered that initially they were giving too much work and had to cull following feedback from students/parents on what was and was not working. Many schools noticed that acknowledging to the parents/families that “it is really tough to do this” went a long way in easing some of the pressure</w:t>
      </w:r>
      <w:r w:rsidRPr="1991233A" w:rsidR="5AADE541">
        <w:rPr>
          <w:rFonts w:ascii="Calibri" w:hAnsi="Calibri" w:eastAsia="Calibri" w:cs="Calibri"/>
          <w:noProof w:val="0"/>
          <w:sz w:val="22"/>
          <w:szCs w:val="22"/>
          <w:lang w:val="en-US"/>
        </w:rPr>
        <w:t xml:space="preserve"> and overwhelm some families were experiencing</w:t>
      </w:r>
      <w:r w:rsidRPr="1991233A" w:rsidR="793C9374">
        <w:rPr>
          <w:rFonts w:ascii="Calibri" w:hAnsi="Calibri" w:eastAsia="Calibri" w:cs="Calibri"/>
          <w:noProof w:val="0"/>
          <w:sz w:val="22"/>
          <w:szCs w:val="22"/>
          <w:lang w:val="en-US"/>
        </w:rPr>
        <w:t xml:space="preserve">. Many of the schools had their teachers contacting parents/caregivers by phone through this whole process to check in and find out how things are going. Schools that had “strong collaborative partnerships before now” between the parents/caregivers and the teacher were better equipped for supporting students and families during this period. </w:t>
      </w:r>
    </w:p>
    <w:p w:rsidR="00151331" w:rsidP="1991233A" w:rsidRDefault="00151331" w14:paraId="4F005E07" w14:textId="10BDF103">
      <w:pPr>
        <w:spacing w:before="0" w:beforeAutospacing="off" w:after="120" w:afterAutospacing="off" w:line="240" w:lineRule="auto"/>
        <w:ind/>
        <w:jc w:val="left"/>
        <w:rPr>
          <w:rFonts w:ascii="Calibri" w:hAnsi="Calibri" w:eastAsia="Calibri" w:cs="Calibri"/>
          <w:noProof w:val="0"/>
          <w:sz w:val="22"/>
          <w:szCs w:val="22"/>
          <w:lang w:val="en-AU"/>
        </w:rPr>
      </w:pPr>
      <w:r w:rsidRPr="1991233A" w:rsidR="793C9374">
        <w:rPr>
          <w:rFonts w:ascii="Calibri" w:hAnsi="Calibri" w:eastAsia="Calibri" w:cs="Calibri"/>
          <w:noProof w:val="0"/>
          <w:sz w:val="22"/>
          <w:szCs w:val="22"/>
          <w:lang w:val="en-US"/>
        </w:rPr>
        <w:t>A participant shared what she has learned about her primary-school-aged daughter while having her daughter learning at home and the group discussed how parents/caregivers can provide feedback to their child’s school about adjustments and supports that have worked well at home. The following suggestions for parents/caregivers were brainstormed:</w:t>
      </w:r>
    </w:p>
    <w:p w:rsidR="00151331" w:rsidP="1991233A" w:rsidRDefault="00151331" w14:paraId="267BBA4F" w14:textId="0497243C">
      <w:pPr>
        <w:pStyle w:val="ListParagraph"/>
        <w:numPr>
          <w:ilvl w:val="0"/>
          <w:numId w:val="16"/>
        </w:numPr>
        <w:spacing w:before="0" w:beforeAutospacing="off" w:after="120" w:afterAutospacing="off" w:line="240" w:lineRule="auto"/>
        <w:ind/>
        <w:rPr>
          <w:rFonts w:ascii="Calibri" w:hAnsi="Calibri" w:eastAsia="Calibri" w:cs="Calibri" w:asciiTheme="minorAscii" w:hAnsiTheme="minorAscii" w:eastAsiaTheme="minorAscii" w:cstheme="minorAscii"/>
          <w:noProof w:val="0"/>
          <w:color w:val="343433"/>
          <w:sz w:val="22"/>
          <w:szCs w:val="22"/>
          <w:lang w:val="en-AU"/>
        </w:rPr>
      </w:pPr>
      <w:r w:rsidRPr="1991233A" w:rsidR="793C9374">
        <w:rPr>
          <w:rFonts w:ascii="Calibri" w:hAnsi="Calibri" w:eastAsia="Calibri" w:cs="Calibri"/>
          <w:noProof w:val="0"/>
          <w:sz w:val="22"/>
          <w:szCs w:val="22"/>
          <w:lang w:val="en-US"/>
        </w:rPr>
        <w:t xml:space="preserve">Highlight and make notes/suggestions directly on the hard copy of the task/assessment. </w:t>
      </w:r>
    </w:p>
    <w:p w:rsidR="00151331" w:rsidP="1991233A" w:rsidRDefault="00151331" w14:paraId="773C64F7" w14:textId="070A885D">
      <w:pPr>
        <w:pStyle w:val="ListParagraph"/>
        <w:numPr>
          <w:ilvl w:val="0"/>
          <w:numId w:val="16"/>
        </w:numPr>
        <w:spacing w:before="0" w:beforeAutospacing="off" w:after="120" w:afterAutospacing="off" w:line="240" w:lineRule="auto"/>
        <w:ind/>
        <w:rPr>
          <w:rFonts w:ascii="Calibri" w:hAnsi="Calibri" w:eastAsia="Calibri" w:cs="Calibri" w:asciiTheme="minorAscii" w:hAnsiTheme="minorAscii" w:eastAsiaTheme="minorAscii" w:cstheme="minorAscii"/>
          <w:noProof w:val="0"/>
          <w:color w:val="343433"/>
          <w:sz w:val="22"/>
          <w:szCs w:val="22"/>
          <w:lang w:val="en-AU"/>
        </w:rPr>
      </w:pPr>
      <w:r w:rsidRPr="1991233A" w:rsidR="793C9374">
        <w:rPr>
          <w:rFonts w:ascii="Calibri" w:hAnsi="Calibri" w:eastAsia="Calibri" w:cs="Calibri"/>
          <w:noProof w:val="0"/>
          <w:sz w:val="22"/>
          <w:szCs w:val="22"/>
          <w:lang w:val="en-US"/>
        </w:rPr>
        <w:t xml:space="preserve">If the task is electronic, make the changes before your child/children begins the task and forward this back to the teacher.  </w:t>
      </w:r>
    </w:p>
    <w:p w:rsidR="00151331" w:rsidP="1991233A" w:rsidRDefault="00151331" w14:paraId="5937A65D" w14:textId="205A4EF8">
      <w:pPr>
        <w:pStyle w:val="ListParagraph"/>
        <w:numPr>
          <w:ilvl w:val="0"/>
          <w:numId w:val="16"/>
        </w:numPr>
        <w:spacing w:before="0" w:beforeAutospacing="off" w:after="120" w:afterAutospacing="off" w:line="240" w:lineRule="auto"/>
        <w:ind/>
        <w:rPr>
          <w:rFonts w:ascii="Calibri" w:hAnsi="Calibri" w:eastAsia="Calibri" w:cs="Calibri" w:asciiTheme="minorAscii" w:hAnsiTheme="minorAscii" w:eastAsiaTheme="minorAscii" w:cstheme="minorAscii"/>
          <w:noProof w:val="0"/>
          <w:color w:val="343433"/>
          <w:sz w:val="22"/>
          <w:szCs w:val="22"/>
          <w:lang w:val="en-AU"/>
        </w:rPr>
      </w:pPr>
      <w:r w:rsidRPr="1991233A" w:rsidR="793C9374">
        <w:rPr>
          <w:rFonts w:ascii="Calibri" w:hAnsi="Calibri" w:eastAsia="Calibri" w:cs="Calibri"/>
          <w:noProof w:val="0"/>
          <w:sz w:val="22"/>
          <w:szCs w:val="22"/>
          <w:lang w:val="en-US"/>
        </w:rPr>
        <w:t xml:space="preserve">Add your feedback in an overview or reflection page and return with your child’s work. </w:t>
      </w:r>
    </w:p>
    <w:p w:rsidR="00151331" w:rsidP="1991233A" w:rsidRDefault="00151331" w14:paraId="4AE1EBD7" w14:textId="5FAAFF1B">
      <w:pPr>
        <w:pStyle w:val="ListParagraph"/>
        <w:numPr>
          <w:ilvl w:val="0"/>
          <w:numId w:val="16"/>
        </w:numPr>
        <w:spacing w:before="0" w:beforeAutospacing="off" w:after="120" w:afterAutospacing="off" w:line="240" w:lineRule="auto"/>
        <w:ind/>
        <w:rPr>
          <w:rFonts w:ascii="Calibri" w:hAnsi="Calibri" w:eastAsia="Calibri" w:cs="Calibri" w:asciiTheme="minorAscii" w:hAnsiTheme="minorAscii" w:eastAsiaTheme="minorAscii" w:cstheme="minorAscii"/>
          <w:noProof w:val="0"/>
          <w:color w:val="343433"/>
          <w:sz w:val="22"/>
          <w:szCs w:val="22"/>
          <w:lang w:val="en-AU"/>
        </w:rPr>
      </w:pPr>
      <w:r w:rsidRPr="1991233A" w:rsidR="793C9374">
        <w:rPr>
          <w:rFonts w:ascii="Calibri" w:hAnsi="Calibri" w:eastAsia="Calibri" w:cs="Calibri"/>
          <w:noProof w:val="0"/>
          <w:sz w:val="22"/>
          <w:szCs w:val="22"/>
          <w:lang w:val="en-US"/>
        </w:rPr>
        <w:t>Give the annotated hard copy and overview/reflection page to your child’s teacher or school leader letting them know that home learning has highlighted a few things that worked well for your child and asking if they could adopt them.</w:t>
      </w:r>
    </w:p>
    <w:p w:rsidR="00151331" w:rsidP="1991233A" w:rsidRDefault="00151331" w14:paraId="52F02586" w14:textId="1297F5F8">
      <w:pPr>
        <w:pStyle w:val="ListParagraph"/>
        <w:numPr>
          <w:ilvl w:val="0"/>
          <w:numId w:val="16"/>
        </w:numPr>
        <w:spacing w:before="0" w:beforeAutospacing="off" w:after="120" w:afterAutospacing="off" w:line="240" w:lineRule="auto"/>
        <w:ind/>
        <w:rPr>
          <w:rFonts w:ascii="Calibri" w:hAnsi="Calibri" w:eastAsia="Calibri" w:cs="Calibri" w:asciiTheme="minorAscii" w:hAnsiTheme="minorAscii" w:eastAsiaTheme="minorAscii" w:cstheme="minorAscii"/>
          <w:noProof w:val="0"/>
          <w:color w:val="343433"/>
          <w:sz w:val="22"/>
          <w:szCs w:val="22"/>
          <w:lang w:val="en-AU"/>
        </w:rPr>
      </w:pPr>
      <w:r w:rsidRPr="1991233A" w:rsidR="793C9374">
        <w:rPr>
          <w:rFonts w:ascii="Calibri" w:hAnsi="Calibri" w:eastAsia="Calibri" w:cs="Calibri"/>
          <w:noProof w:val="0"/>
          <w:sz w:val="22"/>
          <w:szCs w:val="22"/>
          <w:lang w:val="en-US"/>
        </w:rPr>
        <w:t xml:space="preserve">Regularly ask your child's teachers and other school staff how to support them and then give ideas e.g., peer support. </w:t>
      </w:r>
    </w:p>
    <w:p w:rsidR="00151331" w:rsidP="1991233A" w:rsidRDefault="00151331" w14:paraId="4C77B07C" w14:textId="01A08C03">
      <w:pPr>
        <w:spacing w:before="0" w:beforeAutospacing="off" w:after="120" w:afterAutospacing="off" w:line="240" w:lineRule="auto"/>
        <w:ind/>
        <w:rPr>
          <w:rFonts w:ascii="Calibri" w:hAnsi="Calibri" w:eastAsia="Calibri" w:cs="Calibri"/>
          <w:noProof w:val="0"/>
          <w:sz w:val="22"/>
          <w:szCs w:val="22"/>
          <w:lang w:val="en-AU"/>
        </w:rPr>
      </w:pPr>
      <w:r w:rsidRPr="1991233A" w:rsidR="793C9374">
        <w:rPr>
          <w:rFonts w:ascii="Calibri" w:hAnsi="Calibri" w:eastAsia="Calibri" w:cs="Calibri"/>
          <w:noProof w:val="0"/>
          <w:sz w:val="22"/>
          <w:szCs w:val="22"/>
          <w:lang w:val="en-US"/>
        </w:rPr>
        <w:t>There was a brief conversation towards the end of the forum about families who have found remote learning has been positive for their children and a participant asked what about if parents/caregivers decide after this they want to keep their children at home. We ran out of time to explore this in depth, however participants acknowledged that some students have benefited from remote learning and enjoyed this period away from school.</w:t>
      </w:r>
    </w:p>
    <w:p w:rsidR="00151331" w:rsidP="1991233A" w:rsidRDefault="00151331" w14:paraId="75848000" w14:textId="3BBB1692">
      <w:pPr>
        <w:spacing w:before="0" w:beforeAutospacing="off" w:after="120" w:afterAutospacing="off" w:line="240" w:lineRule="auto"/>
        <w:ind/>
        <w:rPr>
          <w:rFonts w:ascii="Calibri" w:hAnsi="Calibri" w:eastAsia="Calibri" w:cs="Calibri"/>
          <w:noProof w:val="0"/>
          <w:sz w:val="22"/>
          <w:szCs w:val="22"/>
          <w:lang w:val="en-AU"/>
        </w:rPr>
      </w:pPr>
      <w:r w:rsidRPr="1991233A" w:rsidR="793C9374">
        <w:rPr>
          <w:rFonts w:ascii="Calibri" w:hAnsi="Calibri" w:eastAsia="Calibri" w:cs="Calibri"/>
          <w:noProof w:val="0"/>
          <w:sz w:val="22"/>
          <w:szCs w:val="22"/>
          <w:lang w:val="en-US"/>
        </w:rPr>
        <w:t>Webinar participants from various schools in SA and QLD identified the following benefits of remote learning for students and families:</w:t>
      </w:r>
    </w:p>
    <w:p w:rsidR="00151331" w:rsidP="1991233A" w:rsidRDefault="00151331" w14:paraId="75518CDB" w14:textId="1A16F21D">
      <w:pPr>
        <w:pStyle w:val="ListParagraph"/>
        <w:numPr>
          <w:ilvl w:val="0"/>
          <w:numId w:val="17"/>
        </w:numPr>
        <w:spacing w:before="0" w:beforeAutospacing="off" w:after="120" w:afterAutospacing="off" w:line="240" w:lineRule="auto"/>
        <w:ind/>
        <w:rPr>
          <w:rFonts w:ascii="Calibri" w:hAnsi="Calibri" w:eastAsia="Calibri" w:cs="Calibri" w:asciiTheme="minorAscii" w:hAnsiTheme="minorAscii" w:eastAsiaTheme="minorAscii" w:cstheme="minorAscii"/>
          <w:noProof w:val="0"/>
          <w:color w:val="343433"/>
          <w:sz w:val="22"/>
          <w:szCs w:val="22"/>
          <w:lang w:val="en-US"/>
        </w:rPr>
      </w:pPr>
      <w:r w:rsidRPr="1991233A" w:rsidR="7872D24B">
        <w:rPr>
          <w:rFonts w:ascii="Calibri" w:hAnsi="Calibri" w:eastAsia="Calibri" w:cs="Calibri"/>
          <w:noProof w:val="0"/>
          <w:sz w:val="22"/>
          <w:szCs w:val="22"/>
          <w:lang w:val="en-US"/>
        </w:rPr>
        <w:t xml:space="preserve">There is less overstimulation at home and the environment can be more controlled than is possible at school. </w:t>
      </w:r>
      <w:r w:rsidRPr="1991233A" w:rsidR="793C9374">
        <w:rPr>
          <w:rFonts w:ascii="Calibri" w:hAnsi="Calibri" w:eastAsia="Calibri" w:cs="Calibri"/>
          <w:noProof w:val="0"/>
          <w:sz w:val="22"/>
          <w:szCs w:val="22"/>
          <w:lang w:val="en-US"/>
        </w:rPr>
        <w:t xml:space="preserve">Students can complete tasks faster at home than they would at school where they can be distracted. </w:t>
      </w:r>
      <w:r w:rsidRPr="1991233A" w:rsidR="793C9374">
        <w:rPr>
          <w:rStyle w:val="Heading1Char0"/>
          <w:b w:val="0"/>
          <w:bCs w:val="0"/>
          <w:noProof w:val="0"/>
          <w:sz w:val="22"/>
          <w:szCs w:val="22"/>
          <w:lang w:val="en-US"/>
        </w:rPr>
        <w:t>“</w:t>
      </w:r>
      <w:r w:rsidRPr="1991233A" w:rsidR="4732C08D">
        <w:rPr>
          <w:rStyle w:val="Heading1Char0"/>
          <w:b w:val="0"/>
          <w:bCs w:val="0"/>
          <w:noProof w:val="0"/>
          <w:sz w:val="22"/>
          <w:szCs w:val="22"/>
          <w:lang w:val="en-US"/>
        </w:rPr>
        <w:t>W</w:t>
      </w:r>
      <w:r w:rsidRPr="1991233A" w:rsidR="793C9374">
        <w:rPr>
          <w:rStyle w:val="Heading1Char0"/>
          <w:b w:val="0"/>
          <w:bCs w:val="0"/>
          <w:noProof w:val="0"/>
          <w:sz w:val="22"/>
          <w:szCs w:val="22"/>
          <w:lang w:val="en-US"/>
        </w:rPr>
        <w:t xml:space="preserve">ith shorter, concentrated learning, students are able to maintain the focus for that long”. </w:t>
      </w:r>
    </w:p>
    <w:p w:rsidR="00151331" w:rsidP="1991233A" w:rsidRDefault="00151331" w14:paraId="5157DBDB" w14:textId="3A494BB3">
      <w:pPr>
        <w:pStyle w:val="ListParagraph"/>
        <w:numPr>
          <w:ilvl w:val="0"/>
          <w:numId w:val="17"/>
        </w:numPr>
        <w:spacing w:before="0" w:beforeAutospacing="off" w:after="120" w:afterAutospacing="off" w:line="240" w:lineRule="auto"/>
        <w:ind/>
        <w:rPr>
          <w:rFonts w:ascii="Calibri" w:hAnsi="Calibri" w:eastAsia="Calibri" w:cs="Calibri" w:asciiTheme="minorAscii" w:hAnsiTheme="minorAscii" w:eastAsiaTheme="minorAscii" w:cstheme="minorAscii"/>
          <w:noProof w:val="0"/>
          <w:color w:val="343433"/>
          <w:sz w:val="22"/>
          <w:szCs w:val="22"/>
          <w:lang w:val="en-AU"/>
        </w:rPr>
      </w:pPr>
      <w:r w:rsidRPr="1991233A" w:rsidR="793C9374">
        <w:rPr>
          <w:rFonts w:ascii="Calibri" w:hAnsi="Calibri" w:eastAsia="Calibri" w:cs="Calibri"/>
          <w:noProof w:val="0"/>
          <w:sz w:val="22"/>
          <w:szCs w:val="22"/>
          <w:lang w:val="en-US"/>
        </w:rPr>
        <w:t xml:space="preserve">Parents/caregivers have the advantage of knowing their own kids and being able to use what they know works with their kids. For example, a parent found that larger fonts, colored backgrounds, and breaks (limited time) has been effective with her child learning at home. This parent also found that reading and scribing for her daughter was helpful in reducing the limitations of her literacy ability and enabling her to work at her intelligence level. </w:t>
      </w:r>
    </w:p>
    <w:p w:rsidR="00151331" w:rsidP="1991233A" w:rsidRDefault="00151331" w14:paraId="260B58CE" w14:textId="6A950DD7">
      <w:pPr>
        <w:pStyle w:val="ListParagraph"/>
        <w:numPr>
          <w:ilvl w:val="0"/>
          <w:numId w:val="17"/>
        </w:numPr>
        <w:spacing w:before="0" w:beforeAutospacing="off" w:after="120" w:afterAutospacing="off" w:line="240" w:lineRule="auto"/>
        <w:ind/>
        <w:rPr>
          <w:rFonts w:ascii="Calibri" w:hAnsi="Calibri" w:eastAsia="Calibri" w:cs="Calibri" w:asciiTheme="minorAscii" w:hAnsiTheme="minorAscii" w:eastAsiaTheme="minorAscii" w:cstheme="minorAscii"/>
          <w:noProof w:val="0"/>
          <w:color w:val="343433"/>
          <w:sz w:val="22"/>
          <w:szCs w:val="22"/>
          <w:lang w:val="en-US"/>
        </w:rPr>
      </w:pPr>
      <w:r w:rsidRPr="1991233A" w:rsidR="793C9374">
        <w:rPr>
          <w:rFonts w:ascii="Calibri" w:hAnsi="Calibri" w:eastAsia="Calibri" w:cs="Calibri"/>
          <w:noProof w:val="0"/>
          <w:sz w:val="22"/>
          <w:szCs w:val="22"/>
          <w:lang w:val="en-US"/>
        </w:rPr>
        <w:t xml:space="preserve">Students can spend longer on a subject if needed rather than having to stick to their school timetable. </w:t>
      </w:r>
    </w:p>
    <w:p w:rsidR="00151331" w:rsidP="1991233A" w:rsidRDefault="00151331" w14:paraId="652D5AA9" w14:textId="236A31AA">
      <w:pPr>
        <w:pStyle w:val="ListParagraph"/>
        <w:numPr>
          <w:ilvl w:val="0"/>
          <w:numId w:val="17"/>
        </w:numPr>
        <w:spacing w:before="0" w:beforeAutospacing="off" w:after="120" w:afterAutospacing="off" w:line="240" w:lineRule="auto"/>
        <w:ind/>
        <w:rPr>
          <w:rFonts w:ascii="Calibri" w:hAnsi="Calibri" w:eastAsia="Calibri" w:cs="Calibri" w:asciiTheme="minorAscii" w:hAnsiTheme="minorAscii" w:eastAsiaTheme="minorAscii" w:cstheme="minorAscii"/>
          <w:noProof w:val="0"/>
          <w:color w:val="343433"/>
          <w:sz w:val="22"/>
          <w:szCs w:val="22"/>
          <w:lang w:val="en-US"/>
        </w:rPr>
      </w:pPr>
      <w:r w:rsidRPr="1991233A" w:rsidR="793C9374">
        <w:rPr>
          <w:rFonts w:ascii="Calibri" w:hAnsi="Calibri" w:eastAsia="Calibri" w:cs="Calibri"/>
          <w:noProof w:val="0"/>
          <w:sz w:val="22"/>
          <w:szCs w:val="22"/>
          <w:lang w:val="en-US"/>
        </w:rPr>
        <w:t xml:space="preserve">Students are less likely to lose their books and resources because at home they’re all on the table in front of them.  </w:t>
      </w:r>
    </w:p>
    <w:p w:rsidR="00151331" w:rsidP="1991233A" w:rsidRDefault="00151331" w14:paraId="54C0A18C" w14:textId="1D55E9A6">
      <w:pPr>
        <w:spacing w:before="0" w:beforeAutospacing="off" w:after="120" w:afterAutospacing="off" w:line="240" w:lineRule="auto"/>
        <w:ind/>
        <w:rPr>
          <w:rFonts w:ascii="Calibri" w:hAnsi="Calibri" w:eastAsia="Calibri" w:cs="Calibri"/>
          <w:noProof w:val="0"/>
          <w:sz w:val="22"/>
          <w:szCs w:val="22"/>
          <w:lang w:val="en-US"/>
        </w:rPr>
      </w:pPr>
      <w:r w:rsidRPr="1991233A" w:rsidR="793C9374">
        <w:rPr>
          <w:rFonts w:ascii="Calibri" w:hAnsi="Calibri" w:eastAsia="Calibri" w:cs="Calibri"/>
          <w:noProof w:val="0"/>
          <w:sz w:val="22"/>
          <w:szCs w:val="22"/>
          <w:lang w:val="en-US"/>
        </w:rPr>
        <w:t xml:space="preserve">Some </w:t>
      </w:r>
      <w:r w:rsidRPr="1991233A" w:rsidR="542AF0A4">
        <w:rPr>
          <w:rFonts w:ascii="Calibri" w:hAnsi="Calibri" w:eastAsia="Calibri" w:cs="Calibri"/>
          <w:noProof w:val="0"/>
          <w:sz w:val="22"/>
          <w:szCs w:val="22"/>
          <w:lang w:val="en-US"/>
        </w:rPr>
        <w:t>school leaders and teachers</w:t>
      </w:r>
      <w:r w:rsidRPr="1991233A" w:rsidR="793C9374">
        <w:rPr>
          <w:rFonts w:ascii="Calibri" w:hAnsi="Calibri" w:eastAsia="Calibri" w:cs="Calibri"/>
          <w:noProof w:val="0"/>
          <w:sz w:val="22"/>
          <w:szCs w:val="22"/>
          <w:lang w:val="en-US"/>
        </w:rPr>
        <w:t xml:space="preserve"> </w:t>
      </w:r>
      <w:r w:rsidRPr="1991233A" w:rsidR="793C9374">
        <w:rPr>
          <w:rFonts w:ascii="Calibri" w:hAnsi="Calibri" w:eastAsia="Calibri" w:cs="Calibri"/>
          <w:noProof w:val="0"/>
          <w:sz w:val="22"/>
          <w:szCs w:val="22"/>
          <w:lang w:val="en-US"/>
        </w:rPr>
        <w:t xml:space="preserve">found that their students were more engaged and active in learning from home than they had anticipated, </w:t>
      </w:r>
      <w:r w:rsidRPr="1991233A" w:rsidR="793C9374">
        <w:rPr>
          <w:rStyle w:val="Heading1Char0"/>
          <w:b w:val="0"/>
          <w:bCs w:val="0"/>
          <w:noProof w:val="0"/>
          <w:sz w:val="22"/>
          <w:szCs w:val="22"/>
          <w:lang w:val="en-US"/>
        </w:rPr>
        <w:t>“I have been amazed at how motivated the kids are with being able to do all their work on devices.”</w:t>
      </w:r>
    </w:p>
    <w:p w:rsidR="00151331" w:rsidP="1991233A" w:rsidRDefault="00151331" w14:paraId="504025D3" w14:textId="4B8C77B8">
      <w:pPr>
        <w:pStyle w:val="Heading2"/>
        <w:spacing w:before="0" w:beforeAutospacing="off" w:after="120" w:afterAutospacing="off" w:line="240" w:lineRule="auto"/>
        <w:rPr>
          <w:rFonts w:ascii="Calibri" w:hAnsi="Calibri" w:eastAsia="Calibri" w:cs="Calibri"/>
          <w:noProof w:val="0"/>
          <w:sz w:val="22"/>
          <w:szCs w:val="22"/>
          <w:lang w:val="en-AU"/>
        </w:rPr>
      </w:pPr>
      <w:r w:rsidRPr="1991233A" w:rsidR="793C9374">
        <w:rPr>
          <w:noProof w:val="0"/>
          <w:lang w:val="en-US"/>
        </w:rPr>
        <w:t>Summary</w:t>
      </w:r>
    </w:p>
    <w:p w:rsidR="00151331" w:rsidP="1991233A" w:rsidRDefault="00151331" w14:paraId="56591272" w14:textId="5C5BA30E">
      <w:pPr>
        <w:pStyle w:val="BodyText1"/>
        <w:spacing w:before="0" w:beforeAutospacing="off" w:after="120" w:afterAutospacing="off" w:line="240" w:lineRule="auto"/>
        <w:rPr>
          <w:rFonts w:ascii="Calibri" w:hAnsi="Calibri" w:eastAsia="Calibri" w:cs="Calibri"/>
          <w:noProof w:val="0"/>
          <w:sz w:val="22"/>
          <w:szCs w:val="22"/>
          <w:lang w:val="en-US"/>
        </w:rPr>
      </w:pPr>
      <w:r w:rsidRPr="1991233A" w:rsidR="793C9374">
        <w:rPr>
          <w:noProof w:val="0"/>
          <w:sz w:val="22"/>
          <w:szCs w:val="22"/>
          <w:lang w:val="en-US"/>
        </w:rPr>
        <w:t xml:space="preserve">School leaders who participated in the online forum emphasized the importance of schools welcoming feedback from their students and families, as well as staff, about their experience of remote learning during COVID-19. One </w:t>
      </w:r>
      <w:r w:rsidRPr="1991233A" w:rsidR="26B7B8C8">
        <w:rPr>
          <w:noProof w:val="0"/>
          <w:sz w:val="22"/>
          <w:szCs w:val="22"/>
          <w:lang w:val="en-US"/>
        </w:rPr>
        <w:t xml:space="preserve">SA </w:t>
      </w:r>
      <w:r w:rsidRPr="1991233A" w:rsidR="793C9374">
        <w:rPr>
          <w:noProof w:val="0"/>
          <w:sz w:val="22"/>
          <w:szCs w:val="22"/>
          <w:lang w:val="en-US"/>
        </w:rPr>
        <w:t>school is actively gathering feedback</w:t>
      </w:r>
      <w:r w:rsidRPr="1991233A" w:rsidR="793C9374">
        <w:rPr>
          <w:noProof w:val="0"/>
          <w:sz w:val="22"/>
          <w:szCs w:val="22"/>
          <w:lang w:val="en-US"/>
        </w:rPr>
        <w:t xml:space="preserve"> about</w:t>
      </w:r>
      <w:r w:rsidRPr="1991233A" w:rsidR="590C5DE8">
        <w:rPr>
          <w:noProof w:val="0"/>
          <w:sz w:val="22"/>
          <w:szCs w:val="22"/>
          <w:lang w:val="en-US"/>
        </w:rPr>
        <w:t xml:space="preserve"> w</w:t>
      </w:r>
      <w:r w:rsidRPr="1991233A" w:rsidR="793C9374">
        <w:rPr>
          <w:noProof w:val="0"/>
          <w:sz w:val="22"/>
          <w:szCs w:val="22"/>
          <w:lang w:val="en-US"/>
        </w:rPr>
        <w:t>hat worked</w:t>
      </w:r>
      <w:r w:rsidRPr="1991233A" w:rsidR="63C79985">
        <w:rPr>
          <w:noProof w:val="0"/>
          <w:sz w:val="22"/>
          <w:szCs w:val="22"/>
          <w:lang w:val="en-US"/>
        </w:rPr>
        <w:t>, w</w:t>
      </w:r>
      <w:r w:rsidRPr="1991233A" w:rsidR="793C9374">
        <w:rPr>
          <w:noProof w:val="0"/>
          <w:sz w:val="22"/>
          <w:szCs w:val="22"/>
          <w:lang w:val="en-US"/>
        </w:rPr>
        <w:t>hat did we learn</w:t>
      </w:r>
      <w:r w:rsidRPr="1991233A" w:rsidR="768AA244">
        <w:rPr>
          <w:noProof w:val="0"/>
          <w:sz w:val="22"/>
          <w:szCs w:val="22"/>
          <w:lang w:val="en-US"/>
        </w:rPr>
        <w:t>, and how can</w:t>
      </w:r>
      <w:r w:rsidRPr="1991233A" w:rsidR="793C9374">
        <w:rPr>
          <w:noProof w:val="0"/>
          <w:sz w:val="22"/>
          <w:szCs w:val="22"/>
          <w:lang w:val="en-US"/>
        </w:rPr>
        <w:t xml:space="preserve"> improve practice in the future</w:t>
      </w:r>
      <w:r w:rsidRPr="1991233A" w:rsidR="7928A2C3">
        <w:rPr>
          <w:noProof w:val="0"/>
          <w:sz w:val="22"/>
          <w:szCs w:val="22"/>
          <w:lang w:val="en-US"/>
        </w:rPr>
        <w:t xml:space="preserve"> through</w:t>
      </w:r>
      <w:r w:rsidRPr="1991233A" w:rsidR="793C9374">
        <w:rPr>
          <w:noProof w:val="0"/>
          <w:sz w:val="22"/>
          <w:szCs w:val="22"/>
          <w:lang w:val="en-US"/>
        </w:rPr>
        <w:t xml:space="preserve"> surveys and discussions via Facebook. </w:t>
      </w:r>
      <w:r w:rsidRPr="1991233A" w:rsidR="793C9374">
        <w:rPr>
          <w:noProof w:val="0"/>
          <w:sz w:val="22"/>
          <w:szCs w:val="22"/>
          <w:lang w:val="en-US"/>
        </w:rPr>
        <w:t>There was agreement that schools can learn from this period, especially examining students who positive experience</w:t>
      </w:r>
      <w:r w:rsidRPr="1991233A" w:rsidR="2627164F">
        <w:rPr>
          <w:noProof w:val="0"/>
          <w:sz w:val="22"/>
          <w:szCs w:val="22"/>
          <w:lang w:val="en-US"/>
        </w:rPr>
        <w:t>s</w:t>
      </w:r>
      <w:r w:rsidRPr="1991233A" w:rsidR="793C9374">
        <w:rPr>
          <w:noProof w:val="0"/>
          <w:sz w:val="22"/>
          <w:szCs w:val="22"/>
          <w:lang w:val="en-US"/>
        </w:rPr>
        <w:t xml:space="preserve"> with remote learning and the strategies and supports that could be implemented back in classrooms. </w:t>
      </w:r>
    </w:p>
    <w:p w:rsidR="00151331" w:rsidP="1991233A" w:rsidRDefault="00151331" w14:paraId="70F61B53" w14:textId="633B165B">
      <w:pPr>
        <w:pStyle w:val="BodyText1"/>
        <w:spacing w:before="0" w:beforeAutospacing="off" w:after="120" w:afterAutospacing="off" w:line="240" w:lineRule="auto"/>
        <w:rPr>
          <w:rFonts w:ascii="Calibri" w:hAnsi="Calibri" w:eastAsia="Calibri" w:cs="Calibri"/>
          <w:noProof w:val="0"/>
          <w:sz w:val="22"/>
          <w:szCs w:val="22"/>
          <w:lang w:val="en-US"/>
        </w:rPr>
      </w:pPr>
      <w:r w:rsidRPr="1991233A" w:rsidR="793C9374">
        <w:rPr>
          <w:noProof w:val="0"/>
          <w:sz w:val="22"/>
          <w:szCs w:val="22"/>
          <w:lang w:val="en-US"/>
        </w:rPr>
        <w:t xml:space="preserve">Inclusive School Mentors facilitated a 90-minuted </w:t>
      </w:r>
      <w:r w:rsidRPr="1991233A" w:rsidR="226CA0A4">
        <w:rPr>
          <w:noProof w:val="0"/>
          <w:sz w:val="22"/>
          <w:szCs w:val="22"/>
          <w:lang w:val="en-US"/>
        </w:rPr>
        <w:t xml:space="preserve">online forum </w:t>
      </w:r>
      <w:r w:rsidRPr="1991233A" w:rsidR="793C9374">
        <w:rPr>
          <w:noProof w:val="0"/>
          <w:sz w:val="22"/>
          <w:szCs w:val="22"/>
          <w:lang w:val="en-US"/>
        </w:rPr>
        <w:t>with educators</w:t>
      </w:r>
      <w:r w:rsidRPr="1991233A" w:rsidR="787DD94E">
        <w:rPr>
          <w:noProof w:val="0"/>
          <w:sz w:val="22"/>
          <w:szCs w:val="22"/>
          <w:lang w:val="en-US"/>
        </w:rPr>
        <w:t xml:space="preserve"> and parents/caregivers</w:t>
      </w:r>
      <w:r w:rsidRPr="1991233A" w:rsidR="793C9374">
        <w:rPr>
          <w:noProof w:val="0"/>
          <w:sz w:val="22"/>
          <w:szCs w:val="22"/>
          <w:lang w:val="en-US"/>
        </w:rPr>
        <w:t xml:space="preserve"> in SA and QLD about their experiences of remote learning during COVID-19. A range of challenges, practices and ideas, and key learnings were shared. Although the forum had intended to focus on inclusive education and students living with disability, the discussion was broad and included more generalized quality teaching and learning practices. It was a collaborative conversation involving different voices and contexts however similarities were shared between the participants in different locations... </w:t>
      </w:r>
      <w:r w:rsidRPr="1991233A" w:rsidR="793C9374">
        <w:rPr>
          <w:rStyle w:val="Heading1Char0"/>
          <w:b w:val="0"/>
          <w:bCs w:val="0"/>
          <w:noProof w:val="0"/>
          <w:sz w:val="22"/>
          <w:szCs w:val="22"/>
          <w:lang w:val="en-US"/>
        </w:rPr>
        <w:t xml:space="preserve">“Our experiences are not that different regardless of borders!”. </w:t>
      </w:r>
    </w:p>
    <w:bookmarkEnd w:id="1"/>
    <w:p w:rsidR="00151331" w:rsidP="1991233A" w:rsidRDefault="00151331" w14:paraId="2B1B5728" w14:textId="6011473C">
      <w:pPr>
        <w:pStyle w:val="BodyText1"/>
        <w:spacing w:before="0" w:beforeAutospacing="off" w:after="120" w:afterAutospacing="off" w:line="240" w:lineRule="auto"/>
        <w:rPr>
          <w:noProof w:val="0"/>
          <w:sz w:val="22"/>
          <w:szCs w:val="22"/>
          <w:lang w:val="en-US"/>
        </w:rPr>
      </w:pPr>
    </w:p>
    <w:p w:rsidR="00151331" w:rsidP="1991233A" w:rsidRDefault="00151331" w14:paraId="3EAF1366" w14:textId="64AC61D1">
      <w:pPr>
        <w:pStyle w:val="BodyText1"/>
        <w:spacing w:before="0" w:beforeAutospacing="off" w:after="120" w:afterAutospacing="off" w:line="240" w:lineRule="auto"/>
        <w:rPr>
          <w:rFonts w:ascii="Calibri" w:hAnsi="Calibri" w:eastAsia="Calibri" w:cs="Calibri"/>
          <w:noProof w:val="0"/>
          <w:sz w:val="22"/>
          <w:szCs w:val="22"/>
          <w:lang w:val="en-US"/>
        </w:rPr>
      </w:pPr>
      <w:r w:rsidRPr="1991233A" w:rsidR="76F862E3">
        <w:rPr>
          <w:noProof w:val="0"/>
          <w:sz w:val="22"/>
          <w:szCs w:val="22"/>
          <w:lang w:val="en-US"/>
        </w:rPr>
        <w:t>Thank you to those who attended our online forum and contributed your experiences and perspectives on remote learning during COVID-19.</w:t>
      </w:r>
    </w:p>
    <w:p w:rsidR="0E9D7804" w:rsidP="1991233A" w:rsidRDefault="0E9D7804" w14:paraId="5AA32461" w14:textId="207B6C21">
      <w:pPr>
        <w:pStyle w:val="Normal"/>
        <w:spacing w:before="0" w:beforeAutospacing="off" w:after="120" w:afterAutospacing="off" w:line="240" w:lineRule="auto"/>
        <w:rPr>
          <w:rFonts w:ascii="Calibri" w:hAnsi="Calibri" w:eastAsia="Calibri" w:cs="Calibri"/>
          <w:noProof w:val="0"/>
          <w:sz w:val="22"/>
          <w:szCs w:val="22"/>
          <w:lang w:val="en-US"/>
        </w:rPr>
      </w:pPr>
    </w:p>
    <w:p w:rsidR="1991233A" w:rsidP="1991233A" w:rsidRDefault="1991233A" w14:paraId="6A4A3E6E" w14:textId="015ECA3A">
      <w:pPr>
        <w:spacing w:before="0" w:beforeAutospacing="off" w:after="120" w:afterAutospacing="off" w:line="240" w:lineRule="auto"/>
      </w:pPr>
      <w:r>
        <w:br w:type="page"/>
      </w:r>
    </w:p>
    <w:p w:rsidR="224AB6E3" w:rsidP="1991233A" w:rsidRDefault="224AB6E3" w14:paraId="1B78FA66" w14:textId="1DF026E2">
      <w:pPr>
        <w:pStyle w:val="Heading2"/>
        <w:spacing w:before="0" w:beforeAutospacing="off" w:after="120" w:afterAutospacing="off" w:line="240" w:lineRule="auto"/>
        <w:rPr>
          <w:noProof w:val="0"/>
          <w:lang w:val="en-US"/>
        </w:rPr>
      </w:pPr>
      <w:r w:rsidRPr="1991233A" w:rsidR="224AB6E3">
        <w:rPr>
          <w:noProof w:val="0"/>
          <w:lang w:val="en-US"/>
        </w:rPr>
        <w:t>Appendix</w:t>
      </w:r>
    </w:p>
    <w:p w:rsidR="0A940BF1" w:rsidP="1991233A" w:rsidRDefault="0A940BF1" w14:paraId="43A0899B" w14:textId="667E9C13">
      <w:pPr>
        <w:pStyle w:val="BodyText1"/>
        <w:spacing w:before="0" w:beforeAutospacing="off" w:after="120" w:afterAutospacing="off" w:line="240" w:lineRule="auto"/>
        <w:rPr>
          <w:noProof w:val="0"/>
          <w:lang w:val="en-US"/>
        </w:rPr>
      </w:pPr>
      <w:r w:rsidRPr="1991233A" w:rsidR="0A940BF1">
        <w:rPr>
          <w:noProof w:val="0"/>
          <w:lang w:val="en-US"/>
        </w:rPr>
        <w:t xml:space="preserve">Please note some of the below questions were prepared but not discussed during the online forum on 6 May 2020. You are welcome to use and reproduce the questions. </w:t>
      </w:r>
    </w:p>
    <w:p w:rsidR="224AB6E3" w:rsidP="1991233A" w:rsidRDefault="224AB6E3" w14:paraId="67382F18" w14:textId="27E7B2EE">
      <w:pPr>
        <w:pStyle w:val="BodyText1"/>
        <w:numPr>
          <w:ilvl w:val="0"/>
          <w:numId w:val="20"/>
        </w:numPr>
        <w:spacing w:before="0" w:beforeAutospacing="off" w:after="120" w:afterAutospacing="off" w:line="240" w:lineRule="auto"/>
        <w:rPr>
          <w:rFonts w:ascii="Calibri" w:hAnsi="Calibri" w:eastAsia="Calibri" w:cs="Calibri" w:asciiTheme="minorAscii" w:hAnsiTheme="minorAscii" w:eastAsiaTheme="minorAscii" w:cstheme="minorAscii"/>
          <w:noProof w:val="0"/>
          <w:color w:val="auto"/>
          <w:sz w:val="24"/>
          <w:szCs w:val="24"/>
          <w:lang w:val="en-US"/>
        </w:rPr>
      </w:pPr>
      <w:r w:rsidRPr="1991233A" w:rsidR="224AB6E3">
        <w:rPr>
          <w:noProof w:val="0"/>
          <w:lang w:val="en-US"/>
        </w:rPr>
        <w:t xml:space="preserve">For those who are currently working in schools, can you briefly share how your school went about setting up home learning last term? </w:t>
      </w:r>
    </w:p>
    <w:p w:rsidR="224AB6E3" w:rsidP="1991233A" w:rsidRDefault="224AB6E3" w14:paraId="46214A90" w14:textId="09F52FFD">
      <w:pPr>
        <w:pStyle w:val="BodyText1"/>
        <w:numPr>
          <w:ilvl w:val="0"/>
          <w:numId w:val="20"/>
        </w:numPr>
        <w:spacing w:before="0" w:beforeAutospacing="off" w:after="120" w:afterAutospacing="off" w:line="240" w:lineRule="auto"/>
        <w:rPr>
          <w:rFonts w:ascii="Calibri" w:hAnsi="Calibri" w:eastAsia="Calibri" w:cs="Calibri" w:asciiTheme="minorAscii" w:hAnsiTheme="minorAscii" w:eastAsiaTheme="minorAscii" w:cstheme="minorAscii"/>
          <w:noProof w:val="0"/>
          <w:color w:val="auto"/>
          <w:sz w:val="24"/>
          <w:szCs w:val="24"/>
          <w:lang w:val="en-US"/>
        </w:rPr>
      </w:pPr>
      <w:r w:rsidRPr="1991233A" w:rsidR="224AB6E3">
        <w:rPr>
          <w:noProof w:val="0"/>
          <w:lang w:val="en-US"/>
        </w:rPr>
        <w:t xml:space="preserve">Which online platform are you using and for what purposes? (e.g. </w:t>
      </w:r>
      <w:proofErr w:type="spellStart"/>
      <w:r w:rsidRPr="1991233A" w:rsidR="224AB6E3">
        <w:rPr>
          <w:noProof w:val="0"/>
          <w:lang w:val="en-US"/>
        </w:rPr>
        <w:t>Seasaw</w:t>
      </w:r>
      <w:proofErr w:type="spellEnd"/>
      <w:r w:rsidRPr="1991233A" w:rsidR="224AB6E3">
        <w:rPr>
          <w:noProof w:val="0"/>
          <w:lang w:val="en-US"/>
        </w:rPr>
        <w:t>, Teams, Zoom)</w:t>
      </w:r>
    </w:p>
    <w:p w:rsidR="224AB6E3" w:rsidP="1991233A" w:rsidRDefault="224AB6E3" w14:paraId="63D3E275" w14:textId="11EEA004">
      <w:pPr>
        <w:pStyle w:val="BodyText1"/>
        <w:numPr>
          <w:ilvl w:val="0"/>
          <w:numId w:val="20"/>
        </w:numPr>
        <w:spacing w:before="0" w:beforeAutospacing="off" w:after="120" w:afterAutospacing="off" w:line="240" w:lineRule="auto"/>
        <w:rPr>
          <w:rFonts w:ascii="Calibri" w:hAnsi="Calibri" w:eastAsia="Calibri" w:cs="Calibri" w:asciiTheme="minorAscii" w:hAnsiTheme="minorAscii" w:eastAsiaTheme="minorAscii" w:cstheme="minorAscii"/>
          <w:noProof w:val="0"/>
          <w:color w:val="auto"/>
          <w:sz w:val="24"/>
          <w:szCs w:val="24"/>
          <w:lang w:val="en-US"/>
        </w:rPr>
      </w:pPr>
      <w:r w:rsidRPr="1991233A" w:rsidR="224AB6E3">
        <w:rPr>
          <w:noProof w:val="0"/>
          <w:lang w:val="en-US"/>
        </w:rPr>
        <w:t>How are you supporting students who don’t have access to a</w:t>
      </w:r>
      <w:r w:rsidRPr="1991233A" w:rsidR="5093EA22">
        <w:rPr>
          <w:noProof w:val="0"/>
          <w:lang w:val="en-US"/>
        </w:rPr>
        <w:t xml:space="preserve"> </w:t>
      </w:r>
      <w:r w:rsidRPr="1991233A" w:rsidR="224AB6E3">
        <w:rPr>
          <w:noProof w:val="0"/>
          <w:lang w:val="en-US"/>
        </w:rPr>
        <w:t>device/internet? (e.g., take home materials and resources)</w:t>
      </w:r>
    </w:p>
    <w:p w:rsidR="224AB6E3" w:rsidP="1991233A" w:rsidRDefault="224AB6E3" w14:paraId="2DAB5ED5" w14:textId="39F7632B">
      <w:pPr>
        <w:pStyle w:val="BodyText1"/>
        <w:numPr>
          <w:ilvl w:val="0"/>
          <w:numId w:val="20"/>
        </w:numPr>
        <w:spacing w:before="0" w:beforeAutospacing="off" w:after="120" w:afterAutospacing="off" w:line="240" w:lineRule="auto"/>
        <w:rPr>
          <w:rFonts w:ascii="Calibri" w:hAnsi="Calibri" w:eastAsia="Calibri" w:cs="Calibri" w:asciiTheme="minorAscii" w:hAnsiTheme="minorAscii" w:eastAsiaTheme="minorAscii" w:cstheme="minorAscii"/>
          <w:noProof w:val="0"/>
          <w:color w:val="auto"/>
          <w:sz w:val="24"/>
          <w:szCs w:val="24"/>
          <w:lang w:val="en-US"/>
        </w:rPr>
      </w:pPr>
      <w:r w:rsidRPr="1991233A" w:rsidR="224AB6E3">
        <w:rPr>
          <w:noProof w:val="0"/>
          <w:lang w:val="en-US"/>
        </w:rPr>
        <w:t>How are staff checking in with students? (e.g., email, messaging, phone or video call)</w:t>
      </w:r>
    </w:p>
    <w:p w:rsidR="224AB6E3" w:rsidP="1991233A" w:rsidRDefault="224AB6E3" w14:paraId="47872A56" w14:textId="0842421B">
      <w:pPr>
        <w:pStyle w:val="BodyText1"/>
        <w:numPr>
          <w:ilvl w:val="0"/>
          <w:numId w:val="20"/>
        </w:numPr>
        <w:spacing w:before="0" w:beforeAutospacing="off" w:after="120" w:afterAutospacing="off" w:line="240" w:lineRule="auto"/>
        <w:rPr>
          <w:rFonts w:ascii="Calibri" w:hAnsi="Calibri" w:eastAsia="Calibri" w:cs="Calibri" w:asciiTheme="minorAscii" w:hAnsiTheme="minorAscii" w:eastAsiaTheme="minorAscii" w:cstheme="minorAscii"/>
          <w:noProof w:val="0"/>
          <w:color w:val="auto"/>
          <w:sz w:val="24"/>
          <w:szCs w:val="24"/>
          <w:lang w:val="en-US"/>
        </w:rPr>
      </w:pPr>
      <w:r w:rsidRPr="1991233A" w:rsidR="224AB6E3">
        <w:rPr>
          <w:noProof w:val="0"/>
          <w:lang w:val="en-US"/>
        </w:rPr>
        <w:t>How are staff supported to plan and deliver home learning? (e.g., collaborative planning, instructional coaching)</w:t>
      </w:r>
    </w:p>
    <w:p w:rsidR="224AB6E3" w:rsidP="1991233A" w:rsidRDefault="224AB6E3" w14:paraId="5D37D985" w14:textId="43E64A92">
      <w:pPr>
        <w:pStyle w:val="BodyText1"/>
        <w:numPr>
          <w:ilvl w:val="0"/>
          <w:numId w:val="20"/>
        </w:numPr>
        <w:spacing w:before="0" w:beforeAutospacing="off" w:after="120" w:afterAutospacing="off" w:line="240" w:lineRule="auto"/>
        <w:rPr>
          <w:rFonts w:ascii="Calibri" w:hAnsi="Calibri" w:eastAsia="Calibri" w:cs="Calibri" w:asciiTheme="minorAscii" w:hAnsiTheme="minorAscii" w:eastAsiaTheme="minorAscii" w:cstheme="minorAscii"/>
          <w:noProof w:val="0"/>
          <w:color w:val="auto"/>
          <w:sz w:val="24"/>
          <w:szCs w:val="24"/>
          <w:lang w:val="en-US"/>
        </w:rPr>
      </w:pPr>
      <w:r w:rsidRPr="1991233A" w:rsidR="224AB6E3">
        <w:rPr>
          <w:noProof w:val="0"/>
          <w:lang w:val="en-US"/>
        </w:rPr>
        <w:t xml:space="preserve">What’s the situation like so far this term? </w:t>
      </w:r>
    </w:p>
    <w:p w:rsidR="224AB6E3" w:rsidP="1991233A" w:rsidRDefault="224AB6E3" w14:paraId="4407DD3B" w14:textId="370D511B">
      <w:pPr>
        <w:pStyle w:val="BodyText1"/>
        <w:numPr>
          <w:ilvl w:val="0"/>
          <w:numId w:val="20"/>
        </w:numPr>
        <w:spacing w:before="0" w:beforeAutospacing="off" w:after="120" w:afterAutospacing="off" w:line="240" w:lineRule="auto"/>
        <w:rPr>
          <w:rFonts w:ascii="Calibri" w:hAnsi="Calibri" w:eastAsia="Calibri" w:cs="Calibri" w:asciiTheme="minorAscii" w:hAnsiTheme="minorAscii" w:eastAsiaTheme="minorAscii" w:cstheme="minorAscii"/>
          <w:noProof w:val="0"/>
          <w:color w:val="auto"/>
          <w:sz w:val="24"/>
          <w:szCs w:val="24"/>
          <w:lang w:val="en-US"/>
        </w:rPr>
      </w:pPr>
      <w:r w:rsidRPr="1991233A" w:rsidR="224AB6E3">
        <w:rPr>
          <w:noProof w:val="0"/>
          <w:lang w:val="en-US"/>
        </w:rPr>
        <w:t xml:space="preserve">What challenges have you faced with home learning, specifically with students living with disability? What solutions have you found? </w:t>
      </w:r>
    </w:p>
    <w:p w:rsidR="224AB6E3" w:rsidP="1991233A" w:rsidRDefault="224AB6E3" w14:paraId="3C2435DB" w14:textId="5D182CC7">
      <w:pPr>
        <w:pStyle w:val="BodyText1"/>
        <w:numPr>
          <w:ilvl w:val="0"/>
          <w:numId w:val="20"/>
        </w:numPr>
        <w:spacing w:before="0" w:beforeAutospacing="off" w:after="120" w:afterAutospacing="off" w:line="240" w:lineRule="auto"/>
        <w:rPr>
          <w:rFonts w:ascii="Calibri" w:hAnsi="Calibri" w:eastAsia="Calibri" w:cs="Calibri" w:asciiTheme="minorAscii" w:hAnsiTheme="minorAscii" w:eastAsiaTheme="minorAscii" w:cstheme="minorAscii"/>
          <w:noProof w:val="0"/>
          <w:color w:val="auto"/>
          <w:sz w:val="24"/>
          <w:szCs w:val="24"/>
          <w:lang w:val="en-US"/>
        </w:rPr>
      </w:pPr>
      <w:r w:rsidRPr="1991233A" w:rsidR="224AB6E3">
        <w:rPr>
          <w:noProof w:val="0"/>
          <w:lang w:val="en-US"/>
        </w:rPr>
        <w:t xml:space="preserve">What specific supports and adjustments would you suggest for students on the autism spectrum learning at home? </w:t>
      </w:r>
    </w:p>
    <w:p w:rsidR="224AB6E3" w:rsidP="1991233A" w:rsidRDefault="224AB6E3" w14:paraId="22D25C25" w14:textId="5EBB87EB">
      <w:pPr>
        <w:pStyle w:val="BodyText1"/>
        <w:numPr>
          <w:ilvl w:val="0"/>
          <w:numId w:val="20"/>
        </w:numPr>
        <w:spacing w:before="0" w:beforeAutospacing="off" w:after="120" w:afterAutospacing="off" w:line="240" w:lineRule="auto"/>
        <w:rPr>
          <w:rFonts w:ascii="Calibri" w:hAnsi="Calibri" w:eastAsia="Calibri" w:cs="Calibri" w:asciiTheme="minorAscii" w:hAnsiTheme="minorAscii" w:eastAsiaTheme="minorAscii" w:cstheme="minorAscii"/>
          <w:noProof w:val="0"/>
          <w:color w:val="auto"/>
          <w:sz w:val="24"/>
          <w:szCs w:val="24"/>
          <w:lang w:val="en-US"/>
        </w:rPr>
      </w:pPr>
      <w:r w:rsidRPr="1991233A" w:rsidR="224AB6E3">
        <w:rPr>
          <w:noProof w:val="0"/>
          <w:lang w:val="en-US"/>
        </w:rPr>
        <w:t xml:space="preserve">How can families constructively share with their child’s school what has worked well during home learning? What has worked in communicating with and supporting parents/caregivers? </w:t>
      </w:r>
    </w:p>
    <w:p w:rsidR="224AB6E3" w:rsidP="1991233A" w:rsidRDefault="224AB6E3" w14:paraId="3025E606" w14:textId="19E18334">
      <w:pPr>
        <w:pStyle w:val="BodyText1"/>
        <w:numPr>
          <w:ilvl w:val="0"/>
          <w:numId w:val="20"/>
        </w:numPr>
        <w:spacing w:before="0" w:beforeAutospacing="off" w:after="120" w:afterAutospacing="off" w:line="240" w:lineRule="auto"/>
        <w:rPr>
          <w:rFonts w:ascii="Calibri" w:hAnsi="Calibri" w:eastAsia="Calibri" w:cs="Calibri" w:asciiTheme="minorAscii" w:hAnsiTheme="minorAscii" w:eastAsiaTheme="minorAscii" w:cstheme="minorAscii"/>
          <w:noProof w:val="0"/>
          <w:color w:val="auto"/>
          <w:sz w:val="24"/>
          <w:szCs w:val="24"/>
          <w:lang w:val="en-US"/>
        </w:rPr>
      </w:pPr>
      <w:r w:rsidRPr="1991233A" w:rsidR="224AB6E3">
        <w:rPr>
          <w:noProof w:val="0"/>
          <w:lang w:val="en-US"/>
        </w:rPr>
        <w:t>How are you communicating and engaging with students?</w:t>
      </w:r>
    </w:p>
    <w:p w:rsidR="224AB6E3" w:rsidP="1991233A" w:rsidRDefault="224AB6E3" w14:paraId="3AEDA635" w14:textId="19CAD8DB">
      <w:pPr>
        <w:pStyle w:val="BodyText1"/>
        <w:numPr>
          <w:ilvl w:val="0"/>
          <w:numId w:val="20"/>
        </w:numPr>
        <w:spacing w:before="0" w:beforeAutospacing="off" w:after="120" w:afterAutospacing="off" w:line="240" w:lineRule="auto"/>
        <w:rPr>
          <w:rFonts w:ascii="Calibri" w:hAnsi="Calibri" w:eastAsia="Calibri" w:cs="Calibri" w:asciiTheme="minorAscii" w:hAnsiTheme="minorAscii" w:eastAsiaTheme="minorAscii" w:cstheme="minorAscii"/>
          <w:noProof w:val="0"/>
          <w:color w:val="auto"/>
          <w:sz w:val="24"/>
          <w:szCs w:val="24"/>
          <w:lang w:val="en-US"/>
        </w:rPr>
      </w:pPr>
      <w:r w:rsidRPr="1991233A" w:rsidR="224AB6E3">
        <w:rPr>
          <w:noProof w:val="0"/>
          <w:lang w:val="en-US"/>
        </w:rPr>
        <w:t>How are you supporting students to stay connected with each other?</w:t>
      </w:r>
    </w:p>
    <w:p w:rsidR="224AB6E3" w:rsidP="1991233A" w:rsidRDefault="224AB6E3" w14:paraId="5AB25CBF" w14:textId="07B0F144">
      <w:pPr>
        <w:pStyle w:val="BodyText1"/>
        <w:numPr>
          <w:ilvl w:val="0"/>
          <w:numId w:val="20"/>
        </w:numPr>
        <w:spacing w:before="0" w:beforeAutospacing="off" w:after="120" w:afterAutospacing="off" w:line="240" w:lineRule="auto"/>
        <w:rPr>
          <w:rFonts w:ascii="Calibri" w:hAnsi="Calibri" w:eastAsia="Calibri" w:cs="Calibri" w:asciiTheme="minorAscii" w:hAnsiTheme="minorAscii" w:eastAsiaTheme="minorAscii" w:cstheme="minorAscii"/>
          <w:noProof w:val="0"/>
          <w:color w:val="auto"/>
          <w:sz w:val="24"/>
          <w:szCs w:val="24"/>
          <w:lang w:val="en-US"/>
        </w:rPr>
      </w:pPr>
      <w:r w:rsidRPr="1991233A" w:rsidR="224AB6E3">
        <w:rPr>
          <w:noProof w:val="0"/>
          <w:lang w:val="en-US"/>
        </w:rPr>
        <w:t>What is your school doing to support the mental health and wellbeing of students (and families) while learning from home?</w:t>
      </w:r>
    </w:p>
    <w:p w:rsidR="224AB6E3" w:rsidP="1991233A" w:rsidRDefault="224AB6E3" w14:paraId="00046F84" w14:textId="6FF08755">
      <w:pPr>
        <w:pStyle w:val="BodyText1"/>
        <w:numPr>
          <w:ilvl w:val="0"/>
          <w:numId w:val="20"/>
        </w:numPr>
        <w:spacing w:before="0" w:beforeAutospacing="off" w:after="120" w:afterAutospacing="off" w:line="240" w:lineRule="auto"/>
        <w:rPr>
          <w:rFonts w:ascii="Calibri" w:hAnsi="Calibri" w:eastAsia="Calibri" w:cs="Calibri" w:asciiTheme="minorAscii" w:hAnsiTheme="minorAscii" w:eastAsiaTheme="minorAscii" w:cstheme="minorAscii"/>
          <w:noProof w:val="0"/>
          <w:color w:val="auto"/>
          <w:sz w:val="24"/>
          <w:szCs w:val="24"/>
          <w:lang w:val="en-US"/>
        </w:rPr>
      </w:pPr>
      <w:r w:rsidRPr="1991233A" w:rsidR="224AB6E3">
        <w:rPr>
          <w:noProof w:val="0"/>
          <w:lang w:val="en-US"/>
        </w:rPr>
        <w:t>How are you using SSOs/ESOs and other school support staff to support home learning?</w:t>
      </w:r>
    </w:p>
    <w:p w:rsidR="224AB6E3" w:rsidP="1991233A" w:rsidRDefault="224AB6E3" w14:paraId="1ACF2646" w14:textId="72E64FC7">
      <w:pPr>
        <w:pStyle w:val="BodyText1"/>
        <w:numPr>
          <w:ilvl w:val="0"/>
          <w:numId w:val="20"/>
        </w:numPr>
        <w:spacing w:before="0" w:beforeAutospacing="off" w:after="120" w:afterAutospacing="off" w:line="240" w:lineRule="auto"/>
        <w:rPr>
          <w:rFonts w:ascii="Calibri" w:hAnsi="Calibri" w:eastAsia="Calibri" w:cs="Calibri" w:asciiTheme="minorAscii" w:hAnsiTheme="minorAscii" w:eastAsiaTheme="minorAscii" w:cstheme="minorAscii"/>
          <w:noProof w:val="0"/>
          <w:color w:val="auto"/>
          <w:sz w:val="24"/>
          <w:szCs w:val="24"/>
          <w:lang w:val="en-US"/>
        </w:rPr>
      </w:pPr>
      <w:r w:rsidRPr="1991233A" w:rsidR="224AB6E3">
        <w:rPr>
          <w:noProof w:val="0"/>
          <w:lang w:val="en-US"/>
        </w:rPr>
        <w:t>Are there any students who you are struggling to meet the needs of?</w:t>
      </w:r>
    </w:p>
    <w:p w:rsidR="1991233A" w:rsidP="1991233A" w:rsidRDefault="1991233A" w14:paraId="7396E61E" w14:textId="13D873EE">
      <w:pPr>
        <w:pStyle w:val="BodyText1"/>
        <w:spacing w:before="0" w:beforeAutospacing="off" w:after="120" w:afterAutospacing="off" w:line="240" w:lineRule="auto"/>
        <w:rPr>
          <w:noProof w:val="0"/>
          <w:lang w:val="en-US"/>
        </w:rPr>
      </w:pPr>
    </w:p>
    <w:p w:rsidRPr="008D1D15" w:rsidR="00ED20DB" w:rsidP="0E9D7804" w:rsidRDefault="00151331" w14:paraId="6C7CCFDC" w14:textId="6AA0A71C">
      <w:pPr>
        <w:pStyle w:val="Normal"/>
        <w:spacing w:after="120" w:line="240" w:lineRule="auto"/>
        <w:ind w:left="0" w:right="0" w:firstLine="0"/>
        <w:jc w:val="right"/>
        <w:rPr>
          <w:rFonts w:ascii="Calibri" w:hAnsi="Calibri" w:eastAsia="Calibri" w:cs="Calibri"/>
          <w:color w:val="0000FF"/>
          <w:u w:val="single"/>
          <w:lang w:val="en-AU"/>
        </w:rPr>
      </w:pPr>
      <w:r w:rsidR="00151331">
        <w:drawing>
          <wp:inline wp14:editId="4986C121" wp14:anchorId="3E5BAF61">
            <wp:extent cx="2188845" cy="841375"/>
            <wp:effectExtent l="0" t="0" r="1905" b="0"/>
            <wp:docPr id="2038264713" name="Picture 5" title=""/>
            <wp:cNvGraphicFramePr>
              <a:graphicFrameLocks noChangeAspect="1"/>
            </wp:cNvGraphicFramePr>
            <a:graphic>
              <a:graphicData uri="http://schemas.openxmlformats.org/drawingml/2006/picture">
                <pic:pic>
                  <pic:nvPicPr>
                    <pic:cNvPr id="0" name="Picture 5"/>
                    <pic:cNvPicPr/>
                  </pic:nvPicPr>
                  <pic:blipFill>
                    <a:blip r:embed="R5ec665364e9f417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188845" cy="841375"/>
                    </a:xfrm>
                    <a:prstGeom prst="rect">
                      <a:avLst/>
                    </a:prstGeom>
                  </pic:spPr>
                </pic:pic>
              </a:graphicData>
            </a:graphic>
          </wp:inline>
        </w:drawing>
      </w:r>
    </w:p>
    <w:sectPr w:rsidRPr="008D1D15" w:rsidR="00ED20DB" w:rsidSect="00151331">
      <w:headerReference w:type="default" r:id="rId16"/>
      <w:footerReference w:type="default" r:id="rId17"/>
      <w:footerReference w:type="first" r:id="rId18"/>
      <w:footnotePr>
        <w:pos w:val="beneathText"/>
      </w:footnotePr>
      <w:pgSz w:w="11906" w:h="16838" w:orient="portrait" w:code="9"/>
      <w:pgMar w:top="1440" w:right="1440" w:bottom="1440" w:left="1701" w:header="720" w:footer="720" w:gutter="0"/>
      <w:cols w:space="720"/>
      <w:vAlign w:val="cen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0D00" w:rsidRDefault="00360D00" w14:paraId="4B2CE64A" w14:textId="77777777">
      <w:pPr>
        <w:spacing w:after="0" w:line="240" w:lineRule="auto"/>
      </w:pPr>
      <w:r>
        <w:separator/>
      </w:r>
    </w:p>
  </w:endnote>
  <w:endnote w:type="continuationSeparator" w:id="0">
    <w:p w:rsidR="00360D00" w:rsidRDefault="00360D00" w14:paraId="4832BDB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79093"/>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1769616900"/>
          <w:docPartObj>
            <w:docPartGallery w:val="Page Numbers (Top of Page)"/>
            <w:docPartUnique/>
          </w:docPartObj>
        </w:sdtPr>
        <w:sdtEndPr/>
        <w:sdtContent>
          <w:p w:rsidR="005B5AB5" w:rsidP="005B5AB5" w:rsidRDefault="009A0198" w14:paraId="4928FFFB" w14:textId="6A35CB84">
            <w:pPr>
              <w:pStyle w:val="Footer"/>
              <w:rPr>
                <w:rFonts w:asciiTheme="minorHAnsi" w:hAnsiTheme="minorHAnsi" w:cstheme="minorHAnsi"/>
                <w:sz w:val="18"/>
                <w:szCs w:val="18"/>
              </w:rPr>
            </w:pPr>
            <w:r>
              <w:rPr>
                <w:rFonts w:asciiTheme="minorHAnsi" w:hAnsiTheme="minorHAnsi" w:cstheme="minorHAnsi"/>
                <w:sz w:val="18"/>
                <w:szCs w:val="18"/>
              </w:rPr>
              <w:t>admin@purpleorange.org</w:t>
            </w:r>
            <w:r w:rsidR="00915AFE">
              <w:rPr>
                <w:rFonts w:asciiTheme="minorHAnsi" w:hAnsiTheme="minorHAnsi" w:cstheme="minorHAnsi"/>
                <w:sz w:val="18"/>
                <w:szCs w:val="18"/>
              </w:rPr>
              <w:t>.au</w:t>
            </w:r>
          </w:p>
          <w:p w:rsidRPr="005B5AB5" w:rsidR="005B5AB5" w:rsidP="005B5AB5" w:rsidRDefault="00915AFE" w14:paraId="56AE6822" w14:textId="2D26DDD3">
            <w:pPr>
              <w:pStyle w:val="Footer"/>
              <w:rPr>
                <w:rFonts w:asciiTheme="minorHAnsi" w:hAnsiTheme="minorHAnsi" w:cstheme="minorHAnsi"/>
                <w:sz w:val="18"/>
                <w:szCs w:val="18"/>
              </w:rPr>
            </w:pPr>
            <w:r>
              <w:rPr>
                <w:rFonts w:asciiTheme="minorHAnsi" w:hAnsiTheme="minorHAnsi" w:cstheme="minorHAnsi"/>
                <w:sz w:val="18"/>
                <w:szCs w:val="18"/>
              </w:rPr>
              <w:t>i</w:t>
            </w:r>
            <w:r w:rsidRPr="009A0198" w:rsidR="009A0198">
              <w:rPr>
                <w:rFonts w:asciiTheme="minorHAnsi" w:hAnsiTheme="minorHAnsi" w:cstheme="minorHAnsi"/>
                <w:sz w:val="18"/>
                <w:szCs w:val="18"/>
              </w:rPr>
              <w:t>nclusiveschoolco</w:t>
            </w:r>
            <w:r w:rsidR="009A0198">
              <w:rPr>
                <w:rFonts w:asciiTheme="minorHAnsi" w:hAnsiTheme="minorHAnsi" w:cstheme="minorHAnsi"/>
                <w:sz w:val="18"/>
                <w:szCs w:val="18"/>
              </w:rPr>
              <w:t>mmunities.org.au</w:t>
            </w:r>
            <w:r w:rsidR="005B5AB5">
              <w:rPr>
                <w:rFonts w:asciiTheme="minorHAnsi" w:hAnsiTheme="minorHAnsi" w:cstheme="minorHAnsi"/>
                <w:sz w:val="18"/>
                <w:szCs w:val="18"/>
              </w:rPr>
              <w:t xml:space="preserve"> </w:t>
            </w:r>
            <w:r w:rsidR="005B5AB5">
              <w:rPr>
                <w:rFonts w:asciiTheme="minorHAnsi" w:hAnsiTheme="minorHAnsi" w:cstheme="minorHAnsi"/>
                <w:sz w:val="18"/>
                <w:szCs w:val="18"/>
              </w:rPr>
              <w:tab/>
            </w:r>
            <w:r w:rsidR="005B5AB5">
              <w:rPr>
                <w:rFonts w:asciiTheme="minorHAnsi" w:hAnsiTheme="minorHAnsi" w:cstheme="minorHAnsi"/>
                <w:sz w:val="18"/>
                <w:szCs w:val="18"/>
              </w:rPr>
              <w:tab/>
            </w:r>
            <w:r w:rsidRPr="005B5AB5" w:rsidR="005B5AB5">
              <w:rPr>
                <w:rFonts w:asciiTheme="minorHAnsi" w:hAnsiTheme="minorHAnsi" w:cstheme="minorHAnsi"/>
                <w:sz w:val="18"/>
                <w:szCs w:val="18"/>
              </w:rPr>
              <w:t xml:space="preserve">Page </w:t>
            </w:r>
            <w:r w:rsidRPr="005B5AB5" w:rsidR="005B5AB5">
              <w:rPr>
                <w:rFonts w:asciiTheme="minorHAnsi" w:hAnsiTheme="minorHAnsi" w:cstheme="minorHAnsi"/>
                <w:b/>
                <w:bCs/>
                <w:sz w:val="18"/>
                <w:szCs w:val="18"/>
              </w:rPr>
              <w:fldChar w:fldCharType="begin"/>
            </w:r>
            <w:r w:rsidRPr="005B5AB5" w:rsidR="005B5AB5">
              <w:rPr>
                <w:rFonts w:asciiTheme="minorHAnsi" w:hAnsiTheme="minorHAnsi" w:cstheme="minorHAnsi"/>
                <w:b/>
                <w:bCs/>
                <w:sz w:val="18"/>
                <w:szCs w:val="18"/>
              </w:rPr>
              <w:instrText xml:space="preserve"> PAGE </w:instrText>
            </w:r>
            <w:r w:rsidRPr="005B5AB5" w:rsidR="005B5AB5">
              <w:rPr>
                <w:rFonts w:asciiTheme="minorHAnsi" w:hAnsiTheme="minorHAnsi" w:cstheme="minorHAnsi"/>
                <w:b/>
                <w:bCs/>
                <w:sz w:val="18"/>
                <w:szCs w:val="18"/>
              </w:rPr>
              <w:fldChar w:fldCharType="separate"/>
            </w:r>
            <w:r w:rsidRPr="005B5AB5" w:rsidR="005B5AB5">
              <w:rPr>
                <w:rFonts w:asciiTheme="minorHAnsi" w:hAnsiTheme="minorHAnsi" w:cstheme="minorHAnsi"/>
                <w:b/>
                <w:bCs/>
                <w:noProof/>
                <w:sz w:val="18"/>
                <w:szCs w:val="18"/>
              </w:rPr>
              <w:t>2</w:t>
            </w:r>
            <w:r w:rsidRPr="005B5AB5" w:rsidR="005B5AB5">
              <w:rPr>
                <w:rFonts w:asciiTheme="minorHAnsi" w:hAnsiTheme="minorHAnsi" w:cstheme="minorHAnsi"/>
                <w:b/>
                <w:bCs/>
                <w:sz w:val="18"/>
                <w:szCs w:val="18"/>
              </w:rPr>
              <w:fldChar w:fldCharType="end"/>
            </w:r>
            <w:r w:rsidRPr="005B5AB5" w:rsidR="005B5AB5">
              <w:rPr>
                <w:rFonts w:asciiTheme="minorHAnsi" w:hAnsiTheme="minorHAnsi" w:cstheme="minorHAnsi"/>
                <w:sz w:val="18"/>
                <w:szCs w:val="18"/>
              </w:rPr>
              <w:t xml:space="preserve"> of </w:t>
            </w:r>
            <w:r w:rsidRPr="005B5AB5" w:rsidR="005B5AB5">
              <w:rPr>
                <w:rFonts w:asciiTheme="minorHAnsi" w:hAnsiTheme="minorHAnsi" w:cstheme="minorHAnsi"/>
                <w:b/>
                <w:bCs/>
                <w:sz w:val="18"/>
                <w:szCs w:val="18"/>
              </w:rPr>
              <w:fldChar w:fldCharType="begin"/>
            </w:r>
            <w:r w:rsidRPr="005B5AB5" w:rsidR="005B5AB5">
              <w:rPr>
                <w:rFonts w:asciiTheme="minorHAnsi" w:hAnsiTheme="minorHAnsi" w:cstheme="minorHAnsi"/>
                <w:b/>
                <w:bCs/>
                <w:sz w:val="18"/>
                <w:szCs w:val="18"/>
              </w:rPr>
              <w:instrText xml:space="preserve"> NUMPAGES  </w:instrText>
            </w:r>
            <w:r w:rsidRPr="005B5AB5" w:rsidR="005B5AB5">
              <w:rPr>
                <w:rFonts w:asciiTheme="minorHAnsi" w:hAnsiTheme="minorHAnsi" w:cstheme="minorHAnsi"/>
                <w:b/>
                <w:bCs/>
                <w:sz w:val="18"/>
                <w:szCs w:val="18"/>
              </w:rPr>
              <w:fldChar w:fldCharType="separate"/>
            </w:r>
            <w:r w:rsidRPr="005B5AB5" w:rsidR="005B5AB5">
              <w:rPr>
                <w:rFonts w:asciiTheme="minorHAnsi" w:hAnsiTheme="minorHAnsi" w:cstheme="minorHAnsi"/>
                <w:b/>
                <w:bCs/>
                <w:noProof/>
                <w:sz w:val="18"/>
                <w:szCs w:val="18"/>
              </w:rPr>
              <w:t>2</w:t>
            </w:r>
            <w:r w:rsidRPr="005B5AB5" w:rsidR="005B5AB5">
              <w:rPr>
                <w:rFonts w:asciiTheme="minorHAnsi" w:hAnsiTheme="minorHAnsi" w:cstheme="minorHAnsi"/>
                <w:b/>
                <w:bCs/>
                <w:sz w:val="18"/>
                <w:szCs w:val="18"/>
              </w:rPr>
              <w:fldChar w:fldCharType="end"/>
            </w:r>
          </w:p>
        </w:sdtContent>
      </w:sdt>
    </w:sdtContent>
  </w:sdt>
  <w:p w:rsidRPr="005B5AB5" w:rsidR="00BF47D4" w:rsidP="005B5AB5" w:rsidRDefault="00BF47D4" w14:paraId="723E4371" w14:textId="03697CAE">
    <w:pPr>
      <w:pStyle w:val="Footer"/>
      <w:ind w:left="0" w:firstLine="0"/>
      <w:rPr>
        <w:rFonts w:asciiTheme="minorHAnsi" w:hAnsiTheme="minorHAnsi"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57632"/>
      <w:docPartObj>
        <w:docPartGallery w:val="Page Numbers (Bottom of Page)"/>
        <w:docPartUnique/>
      </w:docPartObj>
    </w:sdtPr>
    <w:sdtEndPr>
      <w:rPr>
        <w:noProof/>
      </w:rPr>
    </w:sdtEndPr>
    <w:sdtContent>
      <w:p w:rsidR="00DD736E" w:rsidRDefault="00DD736E" w14:paraId="796ABE3E" w14:textId="22D7A9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D736E" w:rsidRDefault="00DD736E" w14:paraId="482E0C8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0D00" w:rsidRDefault="00360D00" w14:paraId="7B140516" w14:textId="77777777">
      <w:pPr>
        <w:spacing w:after="0" w:line="255" w:lineRule="auto"/>
        <w:ind w:left="286" w:right="508" w:hanging="283"/>
      </w:pPr>
      <w:r>
        <w:separator/>
      </w:r>
    </w:p>
  </w:footnote>
  <w:footnote w:type="continuationSeparator" w:id="0">
    <w:p w:rsidR="00360D00" w:rsidRDefault="00360D00" w14:paraId="0265C542" w14:textId="77777777">
      <w:pPr>
        <w:spacing w:after="0" w:line="255" w:lineRule="auto"/>
        <w:ind w:left="286" w:right="508" w:hanging="28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B5AB5" w:rsidR="00DD736E" w:rsidP="00DD736E" w:rsidRDefault="00DD736E" w14:paraId="3E42C49A" w14:textId="09ABB05D">
    <w:pPr>
      <w:pStyle w:val="Header"/>
      <w:ind w:left="0" w:firstLine="0"/>
      <w:rPr>
        <w:rFonts w:ascii="Calibri" w:hAnsi="Calibri" w:eastAsia="Calibri" w:cs="Times New Roman"/>
        <w:color w:val="auto"/>
        <w:sz w:val="18"/>
        <w:szCs w:val="18"/>
        <w:lang w:val="en-AU"/>
      </w:rPr>
    </w:pPr>
    <w:r w:rsidRPr="005B5AB5">
      <w:rPr>
        <w:rFonts w:ascii="Calibri" w:hAnsi="Calibri" w:eastAsia="Calibri" w:cs="Times New Roman"/>
        <w:color w:val="auto"/>
        <w:sz w:val="18"/>
        <w:szCs w:val="18"/>
        <w:lang w:val="en-AU"/>
      </w:rPr>
      <w:t>© JFA Purple Orange 2019</w:t>
    </w:r>
  </w:p>
  <w:p w:rsidR="00DD736E" w:rsidRDefault="00DD736E" w14:paraId="1C9D1C3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E2672D5"/>
    <w:multiLevelType w:val="hybridMultilevel"/>
    <w:tmpl w:val="7C764A7A"/>
    <w:lvl w:ilvl="0" w:tplc="AB68505A">
      <w:start w:val="1"/>
      <w:numFmt w:val="bullet"/>
      <w:pStyle w:val="ListParagraph"/>
      <w:lvlText w:val=""/>
      <w:lvlJc w:val="left"/>
      <w:pPr>
        <w:ind w:left="286" w:firstLine="0"/>
      </w:pPr>
      <w:rPr>
        <w:rFonts w:hint="default" w:ascii="Symbol" w:hAnsi="Symbol"/>
        <w:b w:val="0"/>
        <w:i w:val="0"/>
        <w:strike w:val="0"/>
        <w:dstrike w:val="0"/>
        <w:color w:val="343433"/>
        <w:sz w:val="24"/>
        <w:szCs w:val="24"/>
        <w:u w:val="none" w:color="000000"/>
        <w:vertAlign w:val="baseline"/>
      </w:rPr>
    </w:lvl>
    <w:lvl w:ilvl="1" w:tplc="04090003" w:tentative="1">
      <w:start w:val="1"/>
      <w:numFmt w:val="bullet"/>
      <w:lvlText w:val="o"/>
      <w:lvlJc w:val="left"/>
      <w:pPr>
        <w:ind w:left="1443" w:hanging="360"/>
      </w:pPr>
      <w:rPr>
        <w:rFonts w:hint="default" w:ascii="Courier New" w:hAnsi="Courier New" w:cs="Courier New"/>
      </w:rPr>
    </w:lvl>
    <w:lvl w:ilvl="2" w:tplc="04090005" w:tentative="1">
      <w:start w:val="1"/>
      <w:numFmt w:val="bullet"/>
      <w:lvlText w:val=""/>
      <w:lvlJc w:val="left"/>
      <w:pPr>
        <w:ind w:left="2163" w:hanging="360"/>
      </w:pPr>
      <w:rPr>
        <w:rFonts w:hint="default" w:ascii="Wingdings" w:hAnsi="Wingdings"/>
      </w:rPr>
    </w:lvl>
    <w:lvl w:ilvl="3" w:tplc="04090001" w:tentative="1">
      <w:start w:val="1"/>
      <w:numFmt w:val="bullet"/>
      <w:lvlText w:val=""/>
      <w:lvlJc w:val="left"/>
      <w:pPr>
        <w:ind w:left="2883" w:hanging="360"/>
      </w:pPr>
      <w:rPr>
        <w:rFonts w:hint="default" w:ascii="Symbol" w:hAnsi="Symbol"/>
      </w:rPr>
    </w:lvl>
    <w:lvl w:ilvl="4" w:tplc="04090003" w:tentative="1">
      <w:start w:val="1"/>
      <w:numFmt w:val="bullet"/>
      <w:lvlText w:val="o"/>
      <w:lvlJc w:val="left"/>
      <w:pPr>
        <w:ind w:left="3603" w:hanging="360"/>
      </w:pPr>
      <w:rPr>
        <w:rFonts w:hint="default" w:ascii="Courier New" w:hAnsi="Courier New" w:cs="Courier New"/>
      </w:rPr>
    </w:lvl>
    <w:lvl w:ilvl="5" w:tplc="04090005" w:tentative="1">
      <w:start w:val="1"/>
      <w:numFmt w:val="bullet"/>
      <w:lvlText w:val=""/>
      <w:lvlJc w:val="left"/>
      <w:pPr>
        <w:ind w:left="4323" w:hanging="360"/>
      </w:pPr>
      <w:rPr>
        <w:rFonts w:hint="default" w:ascii="Wingdings" w:hAnsi="Wingdings"/>
      </w:rPr>
    </w:lvl>
    <w:lvl w:ilvl="6" w:tplc="04090001" w:tentative="1">
      <w:start w:val="1"/>
      <w:numFmt w:val="bullet"/>
      <w:lvlText w:val=""/>
      <w:lvlJc w:val="left"/>
      <w:pPr>
        <w:ind w:left="5043" w:hanging="360"/>
      </w:pPr>
      <w:rPr>
        <w:rFonts w:hint="default" w:ascii="Symbol" w:hAnsi="Symbol"/>
      </w:rPr>
    </w:lvl>
    <w:lvl w:ilvl="7" w:tplc="04090003" w:tentative="1">
      <w:start w:val="1"/>
      <w:numFmt w:val="bullet"/>
      <w:lvlText w:val="o"/>
      <w:lvlJc w:val="left"/>
      <w:pPr>
        <w:ind w:left="5763" w:hanging="360"/>
      </w:pPr>
      <w:rPr>
        <w:rFonts w:hint="default" w:ascii="Courier New" w:hAnsi="Courier New" w:cs="Courier New"/>
      </w:rPr>
    </w:lvl>
    <w:lvl w:ilvl="8" w:tplc="04090005" w:tentative="1">
      <w:start w:val="1"/>
      <w:numFmt w:val="bullet"/>
      <w:lvlText w:val=""/>
      <w:lvlJc w:val="left"/>
      <w:pPr>
        <w:ind w:left="6483" w:hanging="360"/>
      </w:pPr>
      <w:rPr>
        <w:rFonts w:hint="default" w:ascii="Wingdings" w:hAnsi="Wingdings"/>
      </w:rPr>
    </w:lvl>
  </w:abstractNum>
  <w:abstractNum w:abstractNumId="1" w15:restartNumberingAfterBreak="0">
    <w:nsid w:val="128F303F"/>
    <w:multiLevelType w:val="hybridMultilevel"/>
    <w:tmpl w:val="5A5C077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29891820"/>
    <w:multiLevelType w:val="hybridMultilevel"/>
    <w:tmpl w:val="55701A98"/>
    <w:lvl w:ilvl="0" w:tplc="7D28F67A">
      <w:start w:val="1"/>
      <w:numFmt w:val="bullet"/>
      <w:lvlText w:val=""/>
      <w:lvlJc w:val="left"/>
      <w:pPr>
        <w:ind w:left="283"/>
      </w:pPr>
      <w:rPr>
        <w:rFonts w:hint="default" w:ascii="Symbol" w:hAnsi="Symbol"/>
        <w:b w:val="0"/>
        <w:i w:val="0"/>
        <w:strike w:val="0"/>
        <w:dstrike w:val="0"/>
        <w:color w:val="343433"/>
        <w:sz w:val="24"/>
        <w:szCs w:val="24"/>
        <w:u w:val="none" w:color="000000"/>
        <w:bdr w:val="none" w:color="auto" w:sz="0" w:space="0"/>
        <w:shd w:val="clear" w:color="auto" w:fill="auto"/>
        <w:vertAlign w:val="baseline"/>
      </w:rPr>
    </w:lvl>
    <w:lvl w:ilvl="1" w:tplc="D0A2764C">
      <w:start w:val="1"/>
      <w:numFmt w:val="bullet"/>
      <w:lvlText w:val="o"/>
      <w:lvlJc w:val="left"/>
      <w:pPr>
        <w:ind w:left="108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2" w:tplc="DCF8D386">
      <w:start w:val="1"/>
      <w:numFmt w:val="bullet"/>
      <w:lvlText w:val="▪"/>
      <w:lvlJc w:val="left"/>
      <w:pPr>
        <w:ind w:left="180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3" w:tplc="56E89066">
      <w:start w:val="1"/>
      <w:numFmt w:val="bullet"/>
      <w:lvlText w:val="•"/>
      <w:lvlJc w:val="left"/>
      <w:pPr>
        <w:ind w:left="252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4" w:tplc="36AE2832">
      <w:start w:val="1"/>
      <w:numFmt w:val="bullet"/>
      <w:lvlText w:val="o"/>
      <w:lvlJc w:val="left"/>
      <w:pPr>
        <w:ind w:left="324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5" w:tplc="74FA3642">
      <w:start w:val="1"/>
      <w:numFmt w:val="bullet"/>
      <w:lvlText w:val="▪"/>
      <w:lvlJc w:val="left"/>
      <w:pPr>
        <w:ind w:left="396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6" w:tplc="F7FE6DE8">
      <w:start w:val="1"/>
      <w:numFmt w:val="bullet"/>
      <w:lvlText w:val="•"/>
      <w:lvlJc w:val="left"/>
      <w:pPr>
        <w:ind w:left="468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7" w:tplc="E4367960">
      <w:start w:val="1"/>
      <w:numFmt w:val="bullet"/>
      <w:lvlText w:val="o"/>
      <w:lvlJc w:val="left"/>
      <w:pPr>
        <w:ind w:left="540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8" w:tplc="B3D43950">
      <w:start w:val="1"/>
      <w:numFmt w:val="bullet"/>
      <w:lvlText w:val="▪"/>
      <w:lvlJc w:val="left"/>
      <w:pPr>
        <w:ind w:left="612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abstractNum>
  <w:abstractNum w:abstractNumId="3" w15:restartNumberingAfterBreak="0">
    <w:nsid w:val="29AB34FC"/>
    <w:multiLevelType w:val="hybridMultilevel"/>
    <w:tmpl w:val="CFD49D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D361A18"/>
    <w:multiLevelType w:val="hybridMultilevel"/>
    <w:tmpl w:val="C3B0D79E"/>
    <w:lvl w:ilvl="0" w:tplc="6E423BDC">
      <w:start w:val="1"/>
      <w:numFmt w:val="bullet"/>
      <w:lvlText w:val="•"/>
      <w:lvlJc w:val="left"/>
      <w:pPr>
        <w:ind w:left="283"/>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1" w:tplc="D0A2764C">
      <w:start w:val="1"/>
      <w:numFmt w:val="bullet"/>
      <w:lvlText w:val="o"/>
      <w:lvlJc w:val="left"/>
      <w:pPr>
        <w:ind w:left="108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2" w:tplc="DCF8D386">
      <w:start w:val="1"/>
      <w:numFmt w:val="bullet"/>
      <w:lvlText w:val="▪"/>
      <w:lvlJc w:val="left"/>
      <w:pPr>
        <w:ind w:left="180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3" w:tplc="56E89066">
      <w:start w:val="1"/>
      <w:numFmt w:val="bullet"/>
      <w:lvlText w:val="•"/>
      <w:lvlJc w:val="left"/>
      <w:pPr>
        <w:ind w:left="252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4" w:tplc="36AE2832">
      <w:start w:val="1"/>
      <w:numFmt w:val="bullet"/>
      <w:lvlText w:val="o"/>
      <w:lvlJc w:val="left"/>
      <w:pPr>
        <w:ind w:left="324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5" w:tplc="74FA3642">
      <w:start w:val="1"/>
      <w:numFmt w:val="bullet"/>
      <w:lvlText w:val="▪"/>
      <w:lvlJc w:val="left"/>
      <w:pPr>
        <w:ind w:left="396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6" w:tplc="F7FE6DE8">
      <w:start w:val="1"/>
      <w:numFmt w:val="bullet"/>
      <w:lvlText w:val="•"/>
      <w:lvlJc w:val="left"/>
      <w:pPr>
        <w:ind w:left="468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7" w:tplc="E4367960">
      <w:start w:val="1"/>
      <w:numFmt w:val="bullet"/>
      <w:lvlText w:val="o"/>
      <w:lvlJc w:val="left"/>
      <w:pPr>
        <w:ind w:left="540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8" w:tplc="B3D43950">
      <w:start w:val="1"/>
      <w:numFmt w:val="bullet"/>
      <w:lvlText w:val="▪"/>
      <w:lvlJc w:val="left"/>
      <w:pPr>
        <w:ind w:left="612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abstractNum>
  <w:abstractNum w:abstractNumId="5" w15:restartNumberingAfterBreak="0">
    <w:nsid w:val="2F726B74"/>
    <w:multiLevelType w:val="hybridMultilevel"/>
    <w:tmpl w:val="12C44A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039145D"/>
    <w:multiLevelType w:val="hybridMultilevel"/>
    <w:tmpl w:val="AA368A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4F94EAA"/>
    <w:multiLevelType w:val="hybridMultilevel"/>
    <w:tmpl w:val="49C44C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92E2C86"/>
    <w:multiLevelType w:val="hybridMultilevel"/>
    <w:tmpl w:val="8A6CEBD6"/>
    <w:lvl w:ilvl="0" w:tplc="F8206CA0">
      <w:start w:val="1"/>
      <w:numFmt w:val="bullet"/>
      <w:lvlText w:val="•"/>
      <w:lvlJc w:val="left"/>
      <w:pPr>
        <w:ind w:left="283"/>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1" w:tplc="9BA8FF98">
      <w:start w:val="1"/>
      <w:numFmt w:val="bullet"/>
      <w:lvlText w:val="o"/>
      <w:lvlJc w:val="left"/>
      <w:pPr>
        <w:ind w:left="108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2" w:tplc="2E746504">
      <w:start w:val="1"/>
      <w:numFmt w:val="bullet"/>
      <w:lvlText w:val="▪"/>
      <w:lvlJc w:val="left"/>
      <w:pPr>
        <w:ind w:left="180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3" w:tplc="E5A81F26">
      <w:start w:val="1"/>
      <w:numFmt w:val="bullet"/>
      <w:lvlText w:val="•"/>
      <w:lvlJc w:val="left"/>
      <w:pPr>
        <w:ind w:left="252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4" w:tplc="64D80B06">
      <w:start w:val="1"/>
      <w:numFmt w:val="bullet"/>
      <w:lvlText w:val="o"/>
      <w:lvlJc w:val="left"/>
      <w:pPr>
        <w:ind w:left="324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5" w:tplc="5CFCBB9A">
      <w:start w:val="1"/>
      <w:numFmt w:val="bullet"/>
      <w:lvlText w:val="▪"/>
      <w:lvlJc w:val="left"/>
      <w:pPr>
        <w:ind w:left="396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6" w:tplc="7714CBCC">
      <w:start w:val="1"/>
      <w:numFmt w:val="bullet"/>
      <w:lvlText w:val="•"/>
      <w:lvlJc w:val="left"/>
      <w:pPr>
        <w:ind w:left="468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7" w:tplc="060A0ED2">
      <w:start w:val="1"/>
      <w:numFmt w:val="bullet"/>
      <w:lvlText w:val="o"/>
      <w:lvlJc w:val="left"/>
      <w:pPr>
        <w:ind w:left="540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8" w:tplc="CAF499F8">
      <w:start w:val="1"/>
      <w:numFmt w:val="bullet"/>
      <w:lvlText w:val="▪"/>
      <w:lvlJc w:val="left"/>
      <w:pPr>
        <w:ind w:left="612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abstractNum>
  <w:abstractNum w:abstractNumId="9" w15:restartNumberingAfterBreak="0">
    <w:nsid w:val="695A61D2"/>
    <w:multiLevelType w:val="hybridMultilevel"/>
    <w:tmpl w:val="FD24F632"/>
    <w:lvl w:ilvl="0" w:tplc="04090001">
      <w:start w:val="1"/>
      <w:numFmt w:val="bullet"/>
      <w:lvlText w:val=""/>
      <w:lvlJc w:val="left"/>
      <w:pPr>
        <w:ind w:left="283"/>
      </w:pPr>
      <w:rPr>
        <w:rFonts w:hint="default" w:ascii="Symbol" w:hAnsi="Symbol"/>
        <w:b w:val="0"/>
        <w:i w:val="0"/>
        <w:strike w:val="0"/>
        <w:dstrike w:val="0"/>
        <w:color w:val="343433"/>
        <w:sz w:val="24"/>
        <w:szCs w:val="24"/>
        <w:u w:val="none" w:color="000000"/>
        <w:bdr w:val="none" w:color="auto" w:sz="0" w:space="0"/>
        <w:shd w:val="clear" w:color="auto" w:fill="auto"/>
        <w:vertAlign w:val="baseline"/>
      </w:rPr>
    </w:lvl>
    <w:lvl w:ilvl="1" w:tplc="D0A2764C">
      <w:start w:val="1"/>
      <w:numFmt w:val="bullet"/>
      <w:lvlText w:val="o"/>
      <w:lvlJc w:val="left"/>
      <w:pPr>
        <w:ind w:left="108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2" w:tplc="DCF8D386">
      <w:start w:val="1"/>
      <w:numFmt w:val="bullet"/>
      <w:lvlText w:val="▪"/>
      <w:lvlJc w:val="left"/>
      <w:pPr>
        <w:ind w:left="180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3" w:tplc="56E89066">
      <w:start w:val="1"/>
      <w:numFmt w:val="bullet"/>
      <w:lvlText w:val="•"/>
      <w:lvlJc w:val="left"/>
      <w:pPr>
        <w:ind w:left="252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4" w:tplc="36AE2832">
      <w:start w:val="1"/>
      <w:numFmt w:val="bullet"/>
      <w:lvlText w:val="o"/>
      <w:lvlJc w:val="left"/>
      <w:pPr>
        <w:ind w:left="324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5" w:tplc="74FA3642">
      <w:start w:val="1"/>
      <w:numFmt w:val="bullet"/>
      <w:lvlText w:val="▪"/>
      <w:lvlJc w:val="left"/>
      <w:pPr>
        <w:ind w:left="396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6" w:tplc="F7FE6DE8">
      <w:start w:val="1"/>
      <w:numFmt w:val="bullet"/>
      <w:lvlText w:val="•"/>
      <w:lvlJc w:val="left"/>
      <w:pPr>
        <w:ind w:left="468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7" w:tplc="E4367960">
      <w:start w:val="1"/>
      <w:numFmt w:val="bullet"/>
      <w:lvlText w:val="o"/>
      <w:lvlJc w:val="left"/>
      <w:pPr>
        <w:ind w:left="540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8" w:tplc="B3D43950">
      <w:start w:val="1"/>
      <w:numFmt w:val="bullet"/>
      <w:lvlText w:val="▪"/>
      <w:lvlJc w:val="left"/>
      <w:pPr>
        <w:ind w:left="612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abstract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
    <w:abstractNumId w:val="8"/>
  </w:num>
  <w:num w:numId="2">
    <w:abstractNumId w:val="4"/>
  </w:num>
  <w:num w:numId="3">
    <w:abstractNumId w:val="9"/>
  </w:num>
  <w:num w:numId="4">
    <w:abstractNumId w:val="2"/>
  </w:num>
  <w:num w:numId="5">
    <w:abstractNumId w:val="0"/>
  </w:num>
  <w:num w:numId="6">
    <w:abstractNumId w:val="1"/>
  </w:num>
  <w:num w:numId="7">
    <w:abstractNumId w:val="3"/>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isplayBackgroundShape/>
  <w:defaultTabStop w:val="720"/>
  <w:characterSpacingControl w:val="doNotCompress"/>
  <w:hdrShapeDefaults>
    <o:shapedefaults v:ext="edit" spidmax="20481"/>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670"/>
    <w:rsid w:val="0004481D"/>
    <w:rsid w:val="000B3C30"/>
    <w:rsid w:val="00104397"/>
    <w:rsid w:val="00140041"/>
    <w:rsid w:val="00151331"/>
    <w:rsid w:val="001C41D4"/>
    <w:rsid w:val="001E7454"/>
    <w:rsid w:val="002105EC"/>
    <w:rsid w:val="00247B64"/>
    <w:rsid w:val="00267E9E"/>
    <w:rsid w:val="0027503A"/>
    <w:rsid w:val="00293303"/>
    <w:rsid w:val="0029493B"/>
    <w:rsid w:val="002E0578"/>
    <w:rsid w:val="00360D00"/>
    <w:rsid w:val="00372062"/>
    <w:rsid w:val="003B33B4"/>
    <w:rsid w:val="003D638B"/>
    <w:rsid w:val="00400C96"/>
    <w:rsid w:val="004316C2"/>
    <w:rsid w:val="00483FF7"/>
    <w:rsid w:val="00512492"/>
    <w:rsid w:val="005234DA"/>
    <w:rsid w:val="005545FE"/>
    <w:rsid w:val="00560670"/>
    <w:rsid w:val="0057393D"/>
    <w:rsid w:val="00581C93"/>
    <w:rsid w:val="00591091"/>
    <w:rsid w:val="005A5F72"/>
    <w:rsid w:val="005A64A0"/>
    <w:rsid w:val="005B566E"/>
    <w:rsid w:val="005B5AB5"/>
    <w:rsid w:val="005C3C5D"/>
    <w:rsid w:val="005C7803"/>
    <w:rsid w:val="005F4C28"/>
    <w:rsid w:val="00604845"/>
    <w:rsid w:val="006710EF"/>
    <w:rsid w:val="006E1993"/>
    <w:rsid w:val="00713E94"/>
    <w:rsid w:val="007303B1"/>
    <w:rsid w:val="007316A5"/>
    <w:rsid w:val="00734472"/>
    <w:rsid w:val="007630B5"/>
    <w:rsid w:val="007A2C9C"/>
    <w:rsid w:val="007B7989"/>
    <w:rsid w:val="007D5523"/>
    <w:rsid w:val="00800606"/>
    <w:rsid w:val="00800754"/>
    <w:rsid w:val="0082199A"/>
    <w:rsid w:val="00827D90"/>
    <w:rsid w:val="00882851"/>
    <w:rsid w:val="008B38C5"/>
    <w:rsid w:val="008C0421"/>
    <w:rsid w:val="008D1D15"/>
    <w:rsid w:val="008F64DB"/>
    <w:rsid w:val="00913B17"/>
    <w:rsid w:val="00915AFE"/>
    <w:rsid w:val="009611E0"/>
    <w:rsid w:val="00965723"/>
    <w:rsid w:val="009A0198"/>
    <w:rsid w:val="00A1348E"/>
    <w:rsid w:val="00A22B47"/>
    <w:rsid w:val="00A25A5F"/>
    <w:rsid w:val="00AA4B12"/>
    <w:rsid w:val="00B329F6"/>
    <w:rsid w:val="00B966FB"/>
    <w:rsid w:val="00BA3F61"/>
    <w:rsid w:val="00BB63F3"/>
    <w:rsid w:val="00BE6FCF"/>
    <w:rsid w:val="00BF47D4"/>
    <w:rsid w:val="00C01C00"/>
    <w:rsid w:val="00CA652B"/>
    <w:rsid w:val="00CB1C39"/>
    <w:rsid w:val="00D81237"/>
    <w:rsid w:val="00D91B45"/>
    <w:rsid w:val="00DB5719"/>
    <w:rsid w:val="00DD5513"/>
    <w:rsid w:val="00DD736E"/>
    <w:rsid w:val="00DE30E2"/>
    <w:rsid w:val="00E14A7F"/>
    <w:rsid w:val="00E150D7"/>
    <w:rsid w:val="00E27215"/>
    <w:rsid w:val="00E37B21"/>
    <w:rsid w:val="00E40DAA"/>
    <w:rsid w:val="00E4689F"/>
    <w:rsid w:val="00E84DAD"/>
    <w:rsid w:val="00EA18F3"/>
    <w:rsid w:val="00ED20DB"/>
    <w:rsid w:val="00ED7642"/>
    <w:rsid w:val="00F27CFC"/>
    <w:rsid w:val="00F66BE1"/>
    <w:rsid w:val="00F86F41"/>
    <w:rsid w:val="00F86F65"/>
    <w:rsid w:val="00FF0889"/>
    <w:rsid w:val="01976E14"/>
    <w:rsid w:val="02B9E661"/>
    <w:rsid w:val="04A85D52"/>
    <w:rsid w:val="0943EF12"/>
    <w:rsid w:val="0A940BF1"/>
    <w:rsid w:val="0D005212"/>
    <w:rsid w:val="0DA687AE"/>
    <w:rsid w:val="0DE64CDD"/>
    <w:rsid w:val="0E5BEB05"/>
    <w:rsid w:val="0E9D7804"/>
    <w:rsid w:val="0FB2934C"/>
    <w:rsid w:val="10378D7D"/>
    <w:rsid w:val="111821CC"/>
    <w:rsid w:val="12406E42"/>
    <w:rsid w:val="1295E266"/>
    <w:rsid w:val="12BA8BC4"/>
    <w:rsid w:val="12F80EFD"/>
    <w:rsid w:val="13AF9233"/>
    <w:rsid w:val="13E6575F"/>
    <w:rsid w:val="13EBD98C"/>
    <w:rsid w:val="141E8D85"/>
    <w:rsid w:val="16CC6EEB"/>
    <w:rsid w:val="1991233A"/>
    <w:rsid w:val="1A4297DB"/>
    <w:rsid w:val="1AA564C8"/>
    <w:rsid w:val="1AF64D5F"/>
    <w:rsid w:val="1B5CA6AE"/>
    <w:rsid w:val="1BC1C29B"/>
    <w:rsid w:val="1E39DE8D"/>
    <w:rsid w:val="1E98B7BA"/>
    <w:rsid w:val="1F290B9E"/>
    <w:rsid w:val="2111EE09"/>
    <w:rsid w:val="222FBAAF"/>
    <w:rsid w:val="224AB6E3"/>
    <w:rsid w:val="226CA0A4"/>
    <w:rsid w:val="22C30E6A"/>
    <w:rsid w:val="246CCB1B"/>
    <w:rsid w:val="24A4B887"/>
    <w:rsid w:val="2583E6A4"/>
    <w:rsid w:val="2627164F"/>
    <w:rsid w:val="262D271F"/>
    <w:rsid w:val="26B7B8C8"/>
    <w:rsid w:val="2719786D"/>
    <w:rsid w:val="27C07E18"/>
    <w:rsid w:val="27C5E78D"/>
    <w:rsid w:val="28B7137F"/>
    <w:rsid w:val="29E0F670"/>
    <w:rsid w:val="2AE04986"/>
    <w:rsid w:val="2AFF8171"/>
    <w:rsid w:val="2B82F3A4"/>
    <w:rsid w:val="2D66DE2C"/>
    <w:rsid w:val="2ED429A4"/>
    <w:rsid w:val="312A1DA6"/>
    <w:rsid w:val="31D4A690"/>
    <w:rsid w:val="31D65F76"/>
    <w:rsid w:val="33DB33BE"/>
    <w:rsid w:val="3461A386"/>
    <w:rsid w:val="36D7BC7E"/>
    <w:rsid w:val="37131DF3"/>
    <w:rsid w:val="37C30BE2"/>
    <w:rsid w:val="3892B004"/>
    <w:rsid w:val="38BC53E3"/>
    <w:rsid w:val="39FC404A"/>
    <w:rsid w:val="3B3C338D"/>
    <w:rsid w:val="3C7FB442"/>
    <w:rsid w:val="3CE7CECE"/>
    <w:rsid w:val="3E1737AA"/>
    <w:rsid w:val="3FE79DD5"/>
    <w:rsid w:val="412A7DAC"/>
    <w:rsid w:val="414B2260"/>
    <w:rsid w:val="427849EE"/>
    <w:rsid w:val="4286AA0E"/>
    <w:rsid w:val="4338E329"/>
    <w:rsid w:val="436FDEF1"/>
    <w:rsid w:val="439DF1BC"/>
    <w:rsid w:val="43C72119"/>
    <w:rsid w:val="44C458CB"/>
    <w:rsid w:val="4537F242"/>
    <w:rsid w:val="46F3DF2D"/>
    <w:rsid w:val="4732C08D"/>
    <w:rsid w:val="47918B68"/>
    <w:rsid w:val="4850449C"/>
    <w:rsid w:val="48A180A1"/>
    <w:rsid w:val="4ACEA320"/>
    <w:rsid w:val="4AE34567"/>
    <w:rsid w:val="4B687683"/>
    <w:rsid w:val="4D7035DD"/>
    <w:rsid w:val="4E95DAB3"/>
    <w:rsid w:val="4F040CBA"/>
    <w:rsid w:val="4F57A6F7"/>
    <w:rsid w:val="4FD6ABF0"/>
    <w:rsid w:val="5093EA22"/>
    <w:rsid w:val="512C7886"/>
    <w:rsid w:val="522B2829"/>
    <w:rsid w:val="52644374"/>
    <w:rsid w:val="53E50430"/>
    <w:rsid w:val="542AF0A4"/>
    <w:rsid w:val="569805AD"/>
    <w:rsid w:val="573F6F06"/>
    <w:rsid w:val="5790265B"/>
    <w:rsid w:val="57E97185"/>
    <w:rsid w:val="580F25C9"/>
    <w:rsid w:val="590C5DE8"/>
    <w:rsid w:val="5A087F95"/>
    <w:rsid w:val="5AADE541"/>
    <w:rsid w:val="5DD2598B"/>
    <w:rsid w:val="5E44A3BB"/>
    <w:rsid w:val="5E5F1B03"/>
    <w:rsid w:val="5EE2C100"/>
    <w:rsid w:val="5EE33EF6"/>
    <w:rsid w:val="5FBED1A7"/>
    <w:rsid w:val="6087680A"/>
    <w:rsid w:val="609C230A"/>
    <w:rsid w:val="61C181C5"/>
    <w:rsid w:val="626F3738"/>
    <w:rsid w:val="6280C97D"/>
    <w:rsid w:val="636F0CDF"/>
    <w:rsid w:val="638D4500"/>
    <w:rsid w:val="63C79985"/>
    <w:rsid w:val="64110264"/>
    <w:rsid w:val="65F81486"/>
    <w:rsid w:val="68E30F81"/>
    <w:rsid w:val="69E72C28"/>
    <w:rsid w:val="6A08ED43"/>
    <w:rsid w:val="6BB44722"/>
    <w:rsid w:val="6BB44722"/>
    <w:rsid w:val="6BBC79EF"/>
    <w:rsid w:val="6BD15B82"/>
    <w:rsid w:val="6BE43FEA"/>
    <w:rsid w:val="6C1AB3D4"/>
    <w:rsid w:val="70B7E234"/>
    <w:rsid w:val="70D194F8"/>
    <w:rsid w:val="71914B58"/>
    <w:rsid w:val="723BEEF1"/>
    <w:rsid w:val="72D359C0"/>
    <w:rsid w:val="743D8CE1"/>
    <w:rsid w:val="761E8496"/>
    <w:rsid w:val="768AA244"/>
    <w:rsid w:val="76DA01B3"/>
    <w:rsid w:val="76EAFDCC"/>
    <w:rsid w:val="76F862E3"/>
    <w:rsid w:val="7792EA4D"/>
    <w:rsid w:val="77B50A68"/>
    <w:rsid w:val="77D72405"/>
    <w:rsid w:val="7872D24B"/>
    <w:rsid w:val="7876561D"/>
    <w:rsid w:val="787DD94E"/>
    <w:rsid w:val="790659AB"/>
    <w:rsid w:val="7928A2C3"/>
    <w:rsid w:val="793C9374"/>
    <w:rsid w:val="79B9A277"/>
    <w:rsid w:val="79BB18FE"/>
    <w:rsid w:val="79F97BDA"/>
    <w:rsid w:val="7A24D3CB"/>
    <w:rsid w:val="7A968D2E"/>
    <w:rsid w:val="7D0880A8"/>
    <w:rsid w:val="7D555ECA"/>
    <w:rsid w:val="7F738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7E3FCC9"/>
  <w15:docId w15:val="{C0A3C7CA-C5E4-7D4E-9562-C933EF9D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57" w:line="260" w:lineRule="auto"/>
      <w:ind w:left="13" w:right="176" w:hanging="10"/>
    </w:pPr>
    <w:rPr>
      <w:rFonts w:ascii="Arial" w:hAnsi="Arial" w:eastAsia="Arial" w:cs="Arial"/>
      <w:color w:val="343433"/>
      <w:sz w:val="24"/>
    </w:rPr>
  </w:style>
  <w:style w:type="paragraph" w:styleId="Heading1">
    <w:name w:val="heading 1"/>
    <w:next w:val="paragraph"/>
    <w:link w:val="Heading1Char"/>
    <w:uiPriority w:val="9"/>
    <w:qFormat/>
    <w:rsid w:val="005C3C5D"/>
    <w:pPr>
      <w:keepNext/>
      <w:keepLines/>
      <w:spacing w:before="240" w:after="60"/>
      <w:ind w:left="17" w:hanging="11"/>
      <w:outlineLvl w:val="0"/>
    </w:pPr>
    <w:rPr>
      <w:rFonts w:ascii="Calibri" w:hAnsi="Calibri" w:eastAsia="Calibri" w:cs="Calibri"/>
      <w:b/>
      <w:color w:val="519B4B"/>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5C3C5D"/>
    <w:rPr>
      <w:rFonts w:ascii="Calibri" w:hAnsi="Calibri" w:eastAsia="Calibri" w:cs="Calibri"/>
      <w:b/>
      <w:color w:val="519B4B"/>
      <w:sz w:val="28"/>
    </w:rPr>
  </w:style>
  <w:style w:type="paragraph" w:styleId="footnotedescription" w:customStyle="1">
    <w:name w:val="footnote description"/>
    <w:next w:val="Normal"/>
    <w:link w:val="footnotedescriptionChar"/>
    <w:hidden/>
    <w:pPr>
      <w:spacing w:after="0"/>
    </w:pPr>
    <w:rPr>
      <w:rFonts w:ascii="Arial" w:hAnsi="Arial" w:eastAsia="Arial" w:cs="Arial"/>
      <w:color w:val="343433"/>
      <w:sz w:val="18"/>
    </w:rPr>
  </w:style>
  <w:style w:type="character" w:styleId="footnotedescriptionChar" w:customStyle="1">
    <w:name w:val="footnote description Char"/>
    <w:link w:val="footnotedescription"/>
    <w:rPr>
      <w:rFonts w:ascii="Arial" w:hAnsi="Arial" w:eastAsia="Arial" w:cs="Arial"/>
      <w:color w:val="343433"/>
      <w:sz w:val="18"/>
    </w:rPr>
  </w:style>
  <w:style w:type="character" w:styleId="footnotemark" w:customStyle="1">
    <w:name w:val="footnote mark"/>
    <w:hidden/>
    <w:rPr>
      <w:rFonts w:ascii="Arial" w:hAnsi="Arial" w:eastAsia="Arial" w:cs="Arial"/>
      <w:color w:val="343433"/>
      <w:sz w:val="18"/>
      <w:vertAlign w:val="superscript"/>
    </w:rPr>
  </w:style>
  <w:style w:type="paragraph" w:styleId="Header1" w:customStyle="1">
    <w:name w:val="Header1"/>
    <w:basedOn w:val="Normal"/>
    <w:link w:val="Header1Char"/>
    <w:rsid w:val="00293303"/>
    <w:pPr>
      <w:spacing w:after="160" w:line="259" w:lineRule="auto"/>
      <w:ind w:left="0" w:right="0" w:firstLine="0"/>
      <w:jc w:val="both"/>
    </w:pPr>
    <w:rPr>
      <w:rFonts w:ascii="Calibri" w:hAnsi="Calibri" w:eastAsia="Calibri" w:cs="Calibri"/>
      <w:b/>
      <w:color w:val="519B4B"/>
      <w:spacing w:val="3"/>
      <w:w w:val="105"/>
      <w:sz w:val="28"/>
    </w:rPr>
  </w:style>
  <w:style w:type="character" w:styleId="Header1Char" w:customStyle="1">
    <w:name w:val="Header1 Char"/>
    <w:basedOn w:val="DefaultParagraphFont"/>
    <w:link w:val="Header1"/>
    <w:rsid w:val="00293303"/>
    <w:rPr>
      <w:rFonts w:ascii="Calibri" w:hAnsi="Calibri" w:eastAsia="Calibri" w:cs="Calibri"/>
      <w:b/>
      <w:color w:val="519B4B"/>
      <w:spacing w:val="3"/>
      <w:w w:val="105"/>
      <w:sz w:val="28"/>
    </w:rPr>
  </w:style>
  <w:style w:type="paragraph" w:styleId="paragraph" w:customStyle="1">
    <w:name w:val="paragraph"/>
    <w:basedOn w:val="Normal"/>
    <w:link w:val="paragraphChar"/>
    <w:qFormat/>
    <w:rsid w:val="00293303"/>
    <w:pPr>
      <w:spacing w:after="171"/>
      <w:ind w:left="-2" w:right="3"/>
    </w:pPr>
  </w:style>
  <w:style w:type="paragraph" w:styleId="FootnoteText">
    <w:name w:val="footnote text"/>
    <w:basedOn w:val="Normal"/>
    <w:link w:val="FootnoteTextChar"/>
    <w:uiPriority w:val="99"/>
    <w:semiHidden/>
    <w:unhideWhenUsed/>
    <w:rsid w:val="00267E9E"/>
    <w:pPr>
      <w:spacing w:after="0" w:line="240" w:lineRule="auto"/>
    </w:pPr>
    <w:rPr>
      <w:sz w:val="20"/>
      <w:szCs w:val="20"/>
    </w:rPr>
  </w:style>
  <w:style w:type="character" w:styleId="paragraphChar" w:customStyle="1">
    <w:name w:val="paragraph Char"/>
    <w:basedOn w:val="DefaultParagraphFont"/>
    <w:link w:val="paragraph"/>
    <w:rsid w:val="00293303"/>
    <w:rPr>
      <w:rFonts w:ascii="Arial" w:hAnsi="Arial" w:eastAsia="Arial" w:cs="Arial"/>
      <w:color w:val="343433"/>
      <w:sz w:val="24"/>
    </w:rPr>
  </w:style>
  <w:style w:type="character" w:styleId="FootnoteTextChar" w:customStyle="1">
    <w:name w:val="Footnote Text Char"/>
    <w:basedOn w:val="DefaultParagraphFont"/>
    <w:link w:val="FootnoteText"/>
    <w:uiPriority w:val="99"/>
    <w:semiHidden/>
    <w:rsid w:val="00267E9E"/>
    <w:rPr>
      <w:rFonts w:ascii="Arial" w:hAnsi="Arial" w:eastAsia="Arial" w:cs="Arial"/>
      <w:color w:val="343433"/>
      <w:sz w:val="20"/>
      <w:szCs w:val="20"/>
    </w:rPr>
  </w:style>
  <w:style w:type="character" w:styleId="FootnoteReference">
    <w:name w:val="footnote reference"/>
    <w:basedOn w:val="DefaultParagraphFont"/>
    <w:uiPriority w:val="99"/>
    <w:unhideWhenUsed/>
    <w:rsid w:val="00267E9E"/>
    <w:rPr>
      <w:vertAlign w:val="superscript"/>
    </w:rPr>
  </w:style>
  <w:style w:type="paragraph" w:styleId="ListParagraph">
    <w:name w:val="List Paragraph"/>
    <w:basedOn w:val="Normal"/>
    <w:uiPriority w:val="34"/>
    <w:qFormat/>
    <w:rsid w:val="00F86F41"/>
    <w:pPr>
      <w:numPr>
        <w:numId w:val="5"/>
      </w:numPr>
      <w:contextualSpacing/>
    </w:pPr>
  </w:style>
  <w:style w:type="paragraph" w:styleId="Heading2" w:customStyle="1">
    <w:name w:val="Heading2"/>
    <w:basedOn w:val="Heading1"/>
    <w:link w:val="Heading2Char"/>
    <w:qFormat/>
    <w:rsid w:val="008B38C5"/>
    <w:rPr>
      <w:noProof/>
      <w:w w:val="105"/>
    </w:rPr>
  </w:style>
  <w:style w:type="paragraph" w:styleId="Heading10" w:customStyle="1">
    <w:name w:val="Heading1"/>
    <w:basedOn w:val="Normal"/>
    <w:next w:val="Normal"/>
    <w:link w:val="Heading1Char0"/>
    <w:qFormat/>
    <w:rsid w:val="00DE30E2"/>
    <w:pPr>
      <w:keepLines/>
      <w:pBdr>
        <w:bottom w:val="single" w:color="0070C0" w:sz="48" w:space="1"/>
      </w:pBdr>
      <w:spacing w:after="160" w:line="259" w:lineRule="auto"/>
      <w:ind w:left="0" w:right="0" w:firstLine="0"/>
    </w:pPr>
    <w:rPr>
      <w:rFonts w:ascii="Calibri" w:hAnsi="Calibri" w:eastAsia="Calibri" w:cs="Calibri"/>
      <w:b/>
      <w:color w:val="0070C0"/>
      <w:w w:val="106"/>
      <w:sz w:val="36"/>
    </w:rPr>
  </w:style>
  <w:style w:type="character" w:styleId="Heading2Char" w:customStyle="1">
    <w:name w:val="Heading2 Char"/>
    <w:basedOn w:val="Heading1Char"/>
    <w:link w:val="Heading2"/>
    <w:rsid w:val="008B38C5"/>
    <w:rPr>
      <w:rFonts w:ascii="Calibri" w:hAnsi="Calibri" w:eastAsia="Calibri" w:cs="Calibri"/>
      <w:b/>
      <w:noProof/>
      <w:color w:val="519B4B"/>
      <w:w w:val="105"/>
      <w:sz w:val="28"/>
    </w:rPr>
  </w:style>
  <w:style w:type="paragraph" w:styleId="Headin1" w:customStyle="1">
    <w:name w:val="Headin1"/>
    <w:basedOn w:val="Heading10"/>
    <w:link w:val="Headin1Char"/>
    <w:rsid w:val="00B329F6"/>
  </w:style>
  <w:style w:type="character" w:styleId="Heading1Char0" w:customStyle="1">
    <w:name w:val="Heading1 Char"/>
    <w:basedOn w:val="DefaultParagraphFont"/>
    <w:link w:val="Heading10"/>
    <w:rsid w:val="00DE30E2"/>
    <w:rPr>
      <w:rFonts w:ascii="Calibri" w:hAnsi="Calibri" w:eastAsia="Calibri" w:cs="Calibri"/>
      <w:b/>
      <w:color w:val="0070C0"/>
      <w:w w:val="106"/>
      <w:sz w:val="36"/>
    </w:rPr>
  </w:style>
  <w:style w:type="character" w:styleId="Headin1Char" w:customStyle="1">
    <w:name w:val="Headin1 Char"/>
    <w:basedOn w:val="Heading1Char0"/>
    <w:link w:val="Headin1"/>
    <w:rsid w:val="00B329F6"/>
    <w:rPr>
      <w:rFonts w:ascii="Calibri" w:hAnsi="Calibri" w:eastAsia="Calibri" w:cs="Calibri"/>
      <w:b/>
      <w:color w:val="536DA6"/>
      <w:w w:val="106"/>
      <w:sz w:val="36"/>
    </w:rPr>
  </w:style>
  <w:style w:type="paragraph" w:styleId="Header">
    <w:name w:val="header"/>
    <w:basedOn w:val="Normal"/>
    <w:link w:val="HeaderChar"/>
    <w:uiPriority w:val="99"/>
    <w:unhideWhenUsed/>
    <w:rsid w:val="00512492"/>
    <w:pPr>
      <w:tabs>
        <w:tab w:val="center" w:pos="4680"/>
        <w:tab w:val="right" w:pos="9360"/>
      </w:tabs>
      <w:spacing w:after="0" w:line="240" w:lineRule="auto"/>
    </w:pPr>
  </w:style>
  <w:style w:type="character" w:styleId="HeaderChar" w:customStyle="1">
    <w:name w:val="Header Char"/>
    <w:basedOn w:val="DefaultParagraphFont"/>
    <w:link w:val="Header"/>
    <w:uiPriority w:val="99"/>
    <w:rsid w:val="00512492"/>
    <w:rPr>
      <w:rFonts w:ascii="Arial" w:hAnsi="Arial" w:eastAsia="Arial" w:cs="Arial"/>
      <w:color w:val="343433"/>
      <w:sz w:val="24"/>
    </w:rPr>
  </w:style>
  <w:style w:type="paragraph" w:styleId="Footer">
    <w:name w:val="footer"/>
    <w:basedOn w:val="Normal"/>
    <w:link w:val="FooterChar"/>
    <w:uiPriority w:val="99"/>
    <w:unhideWhenUsed/>
    <w:rsid w:val="00512492"/>
    <w:pPr>
      <w:tabs>
        <w:tab w:val="center" w:pos="4680"/>
        <w:tab w:val="right" w:pos="9360"/>
      </w:tabs>
      <w:spacing w:after="0" w:line="240" w:lineRule="auto"/>
    </w:pPr>
  </w:style>
  <w:style w:type="character" w:styleId="FooterChar" w:customStyle="1">
    <w:name w:val="Footer Char"/>
    <w:basedOn w:val="DefaultParagraphFont"/>
    <w:link w:val="Footer"/>
    <w:uiPriority w:val="99"/>
    <w:rsid w:val="00512492"/>
    <w:rPr>
      <w:rFonts w:ascii="Arial" w:hAnsi="Arial" w:eastAsia="Arial" w:cs="Arial"/>
      <w:color w:val="343433"/>
      <w:sz w:val="24"/>
    </w:rPr>
  </w:style>
  <w:style w:type="paragraph" w:styleId="List2">
    <w:name w:val="List 2"/>
    <w:basedOn w:val="Normal"/>
    <w:autoRedefine/>
    <w:uiPriority w:val="99"/>
    <w:unhideWhenUsed/>
    <w:qFormat/>
    <w:rsid w:val="00F86F41"/>
    <w:pPr>
      <w:ind w:left="566" w:hanging="283"/>
      <w:contextualSpacing/>
    </w:pPr>
  </w:style>
  <w:style w:type="character" w:styleId="Hyperlink">
    <w:name w:val="Hyperlink"/>
    <w:basedOn w:val="DefaultParagraphFont"/>
    <w:uiPriority w:val="99"/>
    <w:unhideWhenUsed/>
    <w:rsid w:val="007303B1"/>
    <w:rPr>
      <w:color w:val="0563C1" w:themeColor="hyperlink"/>
      <w:u w:val="single"/>
    </w:rPr>
  </w:style>
  <w:style w:type="character" w:styleId="UnresolvedMention">
    <w:name w:val="Unresolved Mention"/>
    <w:basedOn w:val="DefaultParagraphFont"/>
    <w:uiPriority w:val="99"/>
    <w:semiHidden/>
    <w:unhideWhenUsed/>
    <w:rsid w:val="007303B1"/>
    <w:rPr>
      <w:color w:val="605E5C"/>
      <w:shd w:val="clear" w:color="auto" w:fill="E1DFDD"/>
    </w:rPr>
  </w:style>
  <w:style w:type="paragraph" w:styleId="BodyText1" w:customStyle="1">
    <w:name w:val="Body Text1"/>
    <w:basedOn w:val="Normal"/>
    <w:link w:val="BodytextChar"/>
    <w:qFormat/>
    <w:rsid w:val="00B966FB"/>
    <w:pPr>
      <w:spacing w:after="120" w:line="240" w:lineRule="auto"/>
      <w:ind w:left="0" w:right="0" w:firstLine="0"/>
    </w:pPr>
    <w:rPr>
      <w:rFonts w:ascii="Calibri" w:hAnsi="Calibri" w:eastAsia="Calibri" w:cs="Calibri"/>
      <w:color w:val="auto"/>
      <w:szCs w:val="24"/>
      <w:lang w:val="en-AU"/>
    </w:rPr>
  </w:style>
  <w:style w:type="character" w:styleId="BodytextChar" w:customStyle="1">
    <w:name w:val="Body text Char"/>
    <w:basedOn w:val="DefaultParagraphFont"/>
    <w:link w:val="BodyText1"/>
    <w:rsid w:val="00B966FB"/>
    <w:rPr>
      <w:rFonts w:ascii="Calibri" w:hAnsi="Calibri" w:eastAsia="Calibri" w:cs="Calibri"/>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8" /><Relationship Type="http://schemas.openxmlformats.org/officeDocument/2006/relationships/styles" Target="styles.xml" Id="rId3" /><Relationship Type="http://schemas.openxmlformats.org/officeDocument/2006/relationships/customXml" Target="../customXml/item2.xml" Id="rId21" /><Relationship Type="http://schemas.openxmlformats.org/officeDocument/2006/relationships/footnotes" Target="footnotes.xml" Id="rId7" /><Relationship Type="http://schemas.openxmlformats.org/officeDocument/2006/relationships/footer" Target="footer1.xml" Id="rId17" /><Relationship Type="http://schemas.openxmlformats.org/officeDocument/2006/relationships/numbering" Target="numbering.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customXml" Target="../customXml/item4.xml" Id="rId23" /><Relationship Type="http://schemas.openxmlformats.org/officeDocument/2006/relationships/fontTable" Target="fontTable.xml" Id="rId19" /><Relationship Type="http://schemas.openxmlformats.org/officeDocument/2006/relationships/image" Target="media/image1.png" Id="rId4" /><Relationship Type="http://schemas.openxmlformats.org/officeDocument/2006/relationships/customXml" Target="../customXml/item3.xml" Id="rId22" /><Relationship Type="http://schemas.openxmlformats.org/officeDocument/2006/relationships/glossaryDocument" Target="/word/glossary/document.xml" Id="R1465c13f87164def" /><Relationship Type="http://schemas.openxmlformats.org/officeDocument/2006/relationships/image" Target="/media/image4.png" Id="R5ec665364e9f4174"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ce42df3-a0aa-4784-9589-59e657e6c1fb}"/>
      </w:docPartPr>
      <w:docPartBody>
        <w:p w14:paraId="50678AEB">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C1D69C8FDF194587F20DB861A19FC4" ma:contentTypeVersion="13" ma:contentTypeDescription="Create a new document." ma:contentTypeScope="" ma:versionID="4825aaa8ae7c7f16455ffa219e6e91de">
  <xsd:schema xmlns:xsd="http://www.w3.org/2001/XMLSchema" xmlns:xs="http://www.w3.org/2001/XMLSchema" xmlns:p="http://schemas.microsoft.com/office/2006/metadata/properties" xmlns:ns2="578caa58-9ac2-4685-85b5-f3621f2c3b73" xmlns:ns3="c639d33e-a57d-4ba9-bdad-95bee2182b18" targetNamespace="http://schemas.microsoft.com/office/2006/metadata/properties" ma:root="true" ma:fieldsID="ebf01e93a488ade184973c6dde75017f" ns2:_="" ns3:_="">
    <xsd:import namespace="578caa58-9ac2-4685-85b5-f3621f2c3b73"/>
    <xsd:import namespace="c639d33e-a57d-4ba9-bdad-95bee2182b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caa58-9ac2-4685-85b5-f3621f2c3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Number" ma:index="20"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39d33e-a57d-4ba9-bdad-95bee2182b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umber xmlns="578caa58-9ac2-4685-85b5-f3621f2c3b73" xsi:nil="true"/>
  </documentManagement>
</p:properties>
</file>

<file path=customXml/itemProps1.xml><?xml version="1.0" encoding="utf-8"?>
<ds:datastoreItem xmlns:ds="http://schemas.openxmlformats.org/officeDocument/2006/customXml" ds:itemID="{D4164276-60D4-4CB7-B0CA-ADD22278510F}">
  <ds:schemaRefs>
    <ds:schemaRef ds:uri="http://schemas.openxmlformats.org/officeDocument/2006/bibliography"/>
  </ds:schemaRefs>
</ds:datastoreItem>
</file>

<file path=customXml/itemProps2.xml><?xml version="1.0" encoding="utf-8"?>
<ds:datastoreItem xmlns:ds="http://schemas.openxmlformats.org/officeDocument/2006/customXml" ds:itemID="{3F77D876-F14D-453C-B99E-99975E61B9D2}"/>
</file>

<file path=customXml/itemProps3.xml><?xml version="1.0" encoding="utf-8"?>
<ds:datastoreItem xmlns:ds="http://schemas.openxmlformats.org/officeDocument/2006/customXml" ds:itemID="{0013D800-DCEE-4A87-B3FE-BA9C89FFB667}"/>
</file>

<file path=customXml/itemProps4.xml><?xml version="1.0" encoding="utf-8"?>
<ds:datastoreItem xmlns:ds="http://schemas.openxmlformats.org/officeDocument/2006/customXml" ds:itemID="{64D8AFF2-58E3-42B1-AEAB-7E40F9247C4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Statement on Inclusive Education</dc:title>
  <dc:subject/>
  <dc:creator>Microsoft Office User</dc:creator>
  <keywords/>
  <lastModifiedBy>Letitia Rose</lastModifiedBy>
  <revision>7</revision>
  <lastPrinted>2019-12-11T01:44:00.0000000Z</lastPrinted>
  <dcterms:created xsi:type="dcterms:W3CDTF">2020-01-02T23:25:00.0000000Z</dcterms:created>
  <dcterms:modified xsi:type="dcterms:W3CDTF">2020-06-04T07:06:07.8648686Z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0x01010029C1D69C8FDF194587F20DB861A19FC4</vt:lpwstr>
  </property>
</Properties>
</file>