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72" w:rsidRDefault="00337872">
      <w:pPr>
        <w:pStyle w:val="Title"/>
        <w:rPr>
          <w:rFonts w:ascii="Arial" w:hAnsi="Arial" w:cs="Arial"/>
        </w:rPr>
      </w:pPr>
    </w:p>
    <w:p w:rsidR="00337872" w:rsidRDefault="00450A1B" w:rsidP="00450A1B">
      <w:pPr>
        <w:pStyle w:val="Title"/>
        <w:spacing w:line="480" w:lineRule="auto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31B18226" wp14:editId="01DAB71D">
            <wp:extent cx="2019300" cy="733425"/>
            <wp:effectExtent l="0" t="0" r="0" b="0"/>
            <wp:docPr id="1" name="Picture 1" descr="cid:image002.jpg@01CFE94E.AE517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E94E.AE517A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2F" w:rsidRPr="00450A1B" w:rsidRDefault="00C52D94" w:rsidP="00450A1B">
      <w:pPr>
        <w:pStyle w:val="Titl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6755">
        <w:rPr>
          <w:rFonts w:ascii="Arial" w:hAnsi="Arial" w:cs="Arial"/>
        </w:rPr>
        <w:t>FA Purple Orange</w:t>
      </w:r>
    </w:p>
    <w:p w:rsidR="009B5D54" w:rsidRPr="005B3971" w:rsidRDefault="009B5D54" w:rsidP="00450A1B">
      <w:pPr>
        <w:pStyle w:val="Subtitle"/>
        <w:spacing w:line="480" w:lineRule="auto"/>
        <w:rPr>
          <w:rFonts w:cs="Arial"/>
          <w:sz w:val="24"/>
        </w:rPr>
      </w:pPr>
      <w:r w:rsidRPr="005B3971">
        <w:rPr>
          <w:rFonts w:cs="Arial"/>
          <w:sz w:val="24"/>
        </w:rPr>
        <w:t>Team Member</w:t>
      </w:r>
    </w:p>
    <w:p w:rsidR="00E9602F" w:rsidRPr="00450A1B" w:rsidRDefault="009B5D54" w:rsidP="00450A1B">
      <w:pPr>
        <w:pStyle w:val="Subtitle"/>
        <w:spacing w:line="480" w:lineRule="auto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Ind w:w="-2438" w:type="dxa"/>
        <w:tblLayout w:type="fixed"/>
        <w:tblLook w:val="0000" w:firstRow="0" w:lastRow="0" w:firstColumn="0" w:lastColumn="0" w:noHBand="0" w:noVBand="0"/>
      </w:tblPr>
      <w:tblGrid>
        <w:gridCol w:w="8551"/>
      </w:tblGrid>
      <w:tr w:rsidR="00282246" w:rsidRPr="005B3971" w:rsidTr="003D4B82">
        <w:tblPrEx>
          <w:tblCellMar>
            <w:top w:w="0" w:type="dxa"/>
            <w:bottom w:w="0" w:type="dxa"/>
          </w:tblCellMar>
        </w:tblPrEx>
        <w:trPr>
          <w:cantSplit/>
          <w:trHeight w:val="1796"/>
          <w:jc w:val="center"/>
        </w:trPr>
        <w:tc>
          <w:tcPr>
            <w:tcW w:w="8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:rsidR="00282246" w:rsidRPr="00ED1CBE" w:rsidRDefault="00282246">
            <w:pPr>
              <w:rPr>
                <w:rFonts w:cs="Arial"/>
                <w:b/>
                <w:lang w:val="ru-RU"/>
              </w:rPr>
            </w:pPr>
            <w:r w:rsidRPr="005B3971">
              <w:rPr>
                <w:rFonts w:cs="Arial"/>
                <w:b/>
              </w:rPr>
              <w:t>Title of Role:</w:t>
            </w:r>
            <w:bookmarkStart w:id="0" w:name="_GoBack"/>
            <w:r w:rsidRPr="005B3971">
              <w:rPr>
                <w:rFonts w:cs="Arial"/>
                <w:b/>
              </w:rPr>
              <w:t xml:space="preserve">  </w:t>
            </w:r>
            <w:r w:rsidRPr="005B3971">
              <w:rPr>
                <w:rFonts w:cs="Arial"/>
                <w:b/>
              </w:rPr>
              <w:tab/>
            </w:r>
            <w:r w:rsidRPr="005B3971">
              <w:rPr>
                <w:rFonts w:cs="Arial"/>
                <w:b/>
              </w:rPr>
              <w:tab/>
            </w:r>
            <w:bookmarkEnd w:id="0"/>
            <w:r w:rsidR="009A1EDE">
              <w:rPr>
                <w:rFonts w:cs="Arial"/>
                <w:b/>
              </w:rPr>
              <w:t xml:space="preserve">PROJECT </w:t>
            </w:r>
            <w:r w:rsidR="00311AF4">
              <w:rPr>
                <w:rFonts w:cs="Arial"/>
                <w:b/>
              </w:rPr>
              <w:t>LEADER</w:t>
            </w:r>
          </w:p>
          <w:p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:rsidR="003D4B82" w:rsidRDefault="00282246" w:rsidP="003D4B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Term of Appointment:  </w:t>
            </w:r>
            <w:r w:rsidRPr="005B3971">
              <w:rPr>
                <w:rFonts w:cs="Arial"/>
                <w:b/>
              </w:rPr>
              <w:tab/>
            </w:r>
            <w:r w:rsidR="00973421">
              <w:rPr>
                <w:rFonts w:cs="Arial"/>
                <w:b/>
              </w:rPr>
              <w:t>Position ends 31 March 2023 (1 FTE)</w:t>
            </w:r>
            <w:r w:rsidR="00973421">
              <w:rPr>
                <w:rFonts w:cs="Arial"/>
                <w:b/>
              </w:rPr>
              <w:tab/>
            </w:r>
            <w:r w:rsidR="003D4B82">
              <w:rPr>
                <w:rFonts w:cs="Arial"/>
                <w:b/>
              </w:rPr>
              <w:tab/>
            </w:r>
          </w:p>
          <w:p w:rsidR="00450A1B" w:rsidRDefault="003D4B82" w:rsidP="00450A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5"/>
              </w:tabs>
              <w:ind w:left="2880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Hours of work are negotiable and reduced hours are possible</w:t>
            </w:r>
          </w:p>
          <w:p w:rsidR="00282246" w:rsidRPr="005B3971" w:rsidRDefault="003D4B8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E9602F" w:rsidRPr="005B3971" w:rsidRDefault="00E9602F">
      <w:pPr>
        <w:spacing w:line="280" w:lineRule="atLeast"/>
        <w:jc w:val="both"/>
        <w:rPr>
          <w:rFonts w:cs="Arial"/>
        </w:rPr>
      </w:pPr>
    </w:p>
    <w:p w:rsidR="003D4B82" w:rsidRDefault="003D4B82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:rsidR="00EC00C9" w:rsidRPr="005B3971" w:rsidRDefault="00EC00C9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:rsidR="00EC00C9" w:rsidRPr="005B3971" w:rsidRDefault="00EC00C9" w:rsidP="00EC00C9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 w:rsidP="00945563">
      <w:pPr>
        <w:numPr>
          <w:ilvl w:val="12"/>
          <w:numId w:val="0"/>
        </w:numPr>
        <w:spacing w:line="240" w:lineRule="atLeast"/>
        <w:jc w:val="both"/>
        <w:rPr>
          <w:rFonts w:cs="Arial"/>
        </w:rPr>
      </w:pPr>
    </w:p>
    <w:p w:rsidR="00767731" w:rsidRPr="000A47A2" w:rsidRDefault="00C668E4" w:rsidP="00767731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0A47A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92085A">
        <w:rPr>
          <w:rFonts w:ascii="Arial" w:hAnsi="Arial" w:cs="Arial"/>
          <w:sz w:val="22"/>
          <w:szCs w:val="22"/>
        </w:rPr>
        <w:t xml:space="preserve">Project </w:t>
      </w:r>
      <w:r>
        <w:rPr>
          <w:rFonts w:ascii="Arial" w:hAnsi="Arial" w:cs="Arial"/>
          <w:sz w:val="22"/>
          <w:szCs w:val="22"/>
        </w:rPr>
        <w:t>Leader</w:t>
      </w:r>
      <w:r w:rsidRPr="000A47A2">
        <w:rPr>
          <w:rFonts w:ascii="Arial" w:hAnsi="Arial" w:cs="Arial"/>
          <w:sz w:val="22"/>
          <w:szCs w:val="22"/>
        </w:rPr>
        <w:t xml:space="preserve"> </w:t>
      </w:r>
      <w:r w:rsidR="00A87CE8" w:rsidRPr="000A47A2">
        <w:rPr>
          <w:rFonts w:ascii="Arial" w:hAnsi="Arial" w:cs="Arial"/>
          <w:sz w:val="22"/>
          <w:szCs w:val="22"/>
        </w:rPr>
        <w:t xml:space="preserve">is responsible </w:t>
      </w:r>
      <w:r w:rsidR="00767731" w:rsidRPr="000A47A2">
        <w:rPr>
          <w:rFonts w:ascii="Arial" w:hAnsi="Arial" w:cs="Arial"/>
          <w:sz w:val="22"/>
          <w:szCs w:val="22"/>
        </w:rPr>
        <w:t>for:</w:t>
      </w:r>
    </w:p>
    <w:p w:rsidR="00AA34D9" w:rsidRDefault="00AA34D9" w:rsidP="00AA34D9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Coordinating individual capacity building</w:t>
      </w:r>
      <w:r w:rsidR="001E2129">
        <w:rPr>
          <w:sz w:val="22"/>
          <w:szCs w:val="22"/>
        </w:rPr>
        <w:t xml:space="preserve"> (ICB)</w:t>
      </w:r>
      <w:r>
        <w:rPr>
          <w:sz w:val="22"/>
          <w:szCs w:val="22"/>
        </w:rPr>
        <w:t xml:space="preserve"> events across a variety of geographical areas</w:t>
      </w:r>
    </w:p>
    <w:p w:rsidR="00AA34D9" w:rsidRDefault="00AA34D9" w:rsidP="00FB4DB9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 w:rsidRPr="00AA34D9">
        <w:rPr>
          <w:sz w:val="22"/>
          <w:szCs w:val="22"/>
        </w:rPr>
        <w:t>Facilitating workshops and peer networks</w:t>
      </w:r>
    </w:p>
    <w:p w:rsidR="00AA34D9" w:rsidRDefault="00AA34D9" w:rsidP="00FB4DB9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Liaising with key stakeholders and partners in delivery</w:t>
      </w:r>
    </w:p>
    <w:p w:rsidR="00AA34D9" w:rsidRPr="00AA34D9" w:rsidRDefault="00AA34D9" w:rsidP="00FB4DB9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Developing assessible workshop and resource materials</w:t>
      </w:r>
      <w:r w:rsidRPr="00AA34D9">
        <w:rPr>
          <w:sz w:val="22"/>
          <w:szCs w:val="22"/>
        </w:rPr>
        <w:t xml:space="preserve"> </w:t>
      </w:r>
    </w:p>
    <w:p w:rsidR="000B7380" w:rsidRDefault="009A1EDE" w:rsidP="006F6755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Evaluation and analysis of externally funded programs</w:t>
      </w:r>
    </w:p>
    <w:p w:rsidR="009A1EDE" w:rsidRDefault="000B7380" w:rsidP="006F6755">
      <w:pPr>
        <w:numPr>
          <w:ilvl w:val="0"/>
          <w:numId w:val="22"/>
        </w:numPr>
        <w:spacing w:before="120"/>
        <w:ind w:left="714" w:hanging="357"/>
        <w:rPr>
          <w:sz w:val="22"/>
          <w:szCs w:val="22"/>
        </w:rPr>
      </w:pPr>
      <w:r w:rsidRPr="00ED1CBE">
        <w:rPr>
          <w:sz w:val="22"/>
          <w:szCs w:val="22"/>
        </w:rPr>
        <w:t>Other relevant project coordination activities</w:t>
      </w:r>
    </w:p>
    <w:p w:rsidR="00AA34D9" w:rsidRDefault="00AA34D9" w:rsidP="00AA34D9">
      <w:pPr>
        <w:spacing w:before="120"/>
        <w:ind w:left="714"/>
        <w:rPr>
          <w:sz w:val="22"/>
          <w:szCs w:val="22"/>
        </w:rPr>
      </w:pPr>
    </w:p>
    <w:p w:rsidR="00D115C5" w:rsidRPr="005B3971" w:rsidRDefault="00D115C5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2.</w:t>
      </w:r>
      <w:r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Pr="005B3971">
        <w:rPr>
          <w:rFonts w:cs="Arial"/>
          <w:b/>
        </w:rPr>
        <w:t xml:space="preserve"> Benefits (Outcomes)</w:t>
      </w:r>
    </w:p>
    <w:p w:rsidR="00D115C5" w:rsidRPr="005B3971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7A61B5" w:rsidRPr="00E95373" w:rsidRDefault="007A61B5" w:rsidP="007A61B5">
      <w:pPr>
        <w:tabs>
          <w:tab w:val="left" w:pos="360"/>
        </w:tabs>
        <w:spacing w:line="280" w:lineRule="atLeast"/>
        <w:rPr>
          <w:rFonts w:cs="Arial"/>
          <w:i/>
          <w:sz w:val="22"/>
        </w:rPr>
      </w:pPr>
      <w:r w:rsidRPr="00E95373">
        <w:rPr>
          <w:rFonts w:cs="Arial"/>
          <w:i/>
          <w:sz w:val="22"/>
        </w:rPr>
        <w:t>[A summary of the measurable benefits that will be brought to the target community]</w:t>
      </w:r>
    </w:p>
    <w:p w:rsidR="00D115C5" w:rsidRPr="005B3971" w:rsidRDefault="00D115C5" w:rsidP="00D115C5">
      <w:pPr>
        <w:numPr>
          <w:ilvl w:val="12"/>
          <w:numId w:val="0"/>
        </w:numPr>
        <w:spacing w:line="240" w:lineRule="atLeast"/>
        <w:jc w:val="both"/>
        <w:rPr>
          <w:rFonts w:cs="Arial"/>
        </w:rPr>
      </w:pPr>
    </w:p>
    <w:p w:rsidR="00945563" w:rsidRPr="000A47A2" w:rsidRDefault="008F14EB" w:rsidP="00D115C5">
      <w:pPr>
        <w:numPr>
          <w:ilvl w:val="12"/>
          <w:numId w:val="0"/>
        </w:numPr>
        <w:spacing w:line="240" w:lineRule="atLeast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The success of t</w:t>
      </w:r>
      <w:r w:rsidR="006F6755">
        <w:rPr>
          <w:rFonts w:cs="Arial"/>
          <w:sz w:val="22"/>
          <w:szCs w:val="22"/>
        </w:rPr>
        <w:t>his role will be reflected by a systemic</w:t>
      </w:r>
      <w:r w:rsidRPr="000A47A2">
        <w:rPr>
          <w:rFonts w:cs="Arial"/>
          <w:sz w:val="22"/>
          <w:szCs w:val="22"/>
        </w:rPr>
        <w:t xml:space="preserve"> improvement </w:t>
      </w:r>
      <w:r w:rsidR="006F6755">
        <w:rPr>
          <w:rFonts w:cs="Arial"/>
          <w:sz w:val="22"/>
          <w:szCs w:val="22"/>
        </w:rPr>
        <w:t>to</w:t>
      </w:r>
      <w:r w:rsidRPr="000A47A2">
        <w:rPr>
          <w:rFonts w:cs="Arial"/>
          <w:sz w:val="22"/>
          <w:szCs w:val="22"/>
        </w:rPr>
        <w:t xml:space="preserve"> the life chances for people living with disability</w:t>
      </w:r>
      <w:r w:rsidR="002143BF">
        <w:rPr>
          <w:rStyle w:val="FootnoteReference"/>
          <w:rFonts w:cs="Arial"/>
          <w:sz w:val="22"/>
          <w:szCs w:val="22"/>
        </w:rPr>
        <w:footnoteReference w:id="1"/>
      </w:r>
      <w:r w:rsidRPr="000A47A2">
        <w:rPr>
          <w:rFonts w:cs="Arial"/>
          <w:sz w:val="22"/>
          <w:szCs w:val="22"/>
        </w:rPr>
        <w:t>, through</w:t>
      </w:r>
      <w:r w:rsidR="006F6755">
        <w:rPr>
          <w:rFonts w:cs="Arial"/>
          <w:sz w:val="22"/>
          <w:szCs w:val="22"/>
        </w:rPr>
        <w:t xml:space="preserve"> </w:t>
      </w:r>
      <w:r w:rsidR="009A1EDE">
        <w:rPr>
          <w:rFonts w:cs="Arial"/>
          <w:sz w:val="22"/>
          <w:szCs w:val="22"/>
        </w:rPr>
        <w:t xml:space="preserve">activities </w:t>
      </w:r>
      <w:r w:rsidR="006F6755">
        <w:rPr>
          <w:rFonts w:cs="Arial"/>
          <w:sz w:val="22"/>
          <w:szCs w:val="22"/>
        </w:rPr>
        <w:t>which</w:t>
      </w:r>
      <w:r w:rsidR="0005117D">
        <w:rPr>
          <w:rFonts w:cs="Arial"/>
          <w:sz w:val="22"/>
          <w:szCs w:val="22"/>
        </w:rPr>
        <w:t xml:space="preserve"> achieve</w:t>
      </w:r>
      <w:r w:rsidRPr="000A47A2">
        <w:rPr>
          <w:rFonts w:cs="Arial"/>
          <w:sz w:val="22"/>
          <w:szCs w:val="22"/>
        </w:rPr>
        <w:t>:</w:t>
      </w:r>
    </w:p>
    <w:p w:rsidR="008F14EB" w:rsidRPr="000A47A2" w:rsidRDefault="008F14EB" w:rsidP="00D115C5">
      <w:pPr>
        <w:numPr>
          <w:ilvl w:val="12"/>
          <w:numId w:val="0"/>
        </w:numPr>
        <w:spacing w:line="240" w:lineRule="atLeast"/>
        <w:jc w:val="both"/>
        <w:rPr>
          <w:rFonts w:cs="Arial"/>
          <w:sz w:val="22"/>
          <w:szCs w:val="22"/>
        </w:rPr>
      </w:pPr>
    </w:p>
    <w:p w:rsidR="000B7380" w:rsidRDefault="0005117D" w:rsidP="005858C0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</w:t>
      </w:r>
      <w:r w:rsidR="005858C0">
        <w:rPr>
          <w:rFonts w:cs="Arial"/>
          <w:sz w:val="22"/>
          <w:szCs w:val="22"/>
        </w:rPr>
        <w:t>ncrease</w:t>
      </w:r>
      <w:r>
        <w:rPr>
          <w:rFonts w:cs="Arial"/>
          <w:sz w:val="22"/>
          <w:szCs w:val="22"/>
        </w:rPr>
        <w:t>d</w:t>
      </w:r>
      <w:r w:rsidR="005858C0">
        <w:rPr>
          <w:rFonts w:cs="Arial"/>
          <w:sz w:val="22"/>
          <w:szCs w:val="22"/>
        </w:rPr>
        <w:t xml:space="preserve"> </w:t>
      </w:r>
      <w:r w:rsidR="000B7380" w:rsidRPr="00ED1CBE">
        <w:rPr>
          <w:rFonts w:cs="Arial"/>
          <w:sz w:val="22"/>
          <w:szCs w:val="22"/>
        </w:rPr>
        <w:t xml:space="preserve">confidence and capacity of people living with </w:t>
      </w:r>
      <w:r w:rsidR="000B7380" w:rsidRPr="000B7380">
        <w:rPr>
          <w:rFonts w:cs="Arial"/>
          <w:sz w:val="22"/>
          <w:szCs w:val="22"/>
        </w:rPr>
        <w:t>disability</w:t>
      </w:r>
      <w:r w:rsidR="000B7380" w:rsidRPr="00ED1CBE">
        <w:rPr>
          <w:rFonts w:cs="Arial"/>
          <w:sz w:val="22"/>
          <w:szCs w:val="22"/>
        </w:rPr>
        <w:t xml:space="preserve"> and their families to build and carry a vision of an ordinary valued life</w:t>
      </w:r>
    </w:p>
    <w:p w:rsidR="000B7380" w:rsidRDefault="000B7380" w:rsidP="005858C0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 w:rsidRPr="000B7380">
        <w:rPr>
          <w:rFonts w:cs="Arial"/>
          <w:sz w:val="22"/>
          <w:szCs w:val="22"/>
        </w:rPr>
        <w:t>I</w:t>
      </w:r>
      <w:r w:rsidRPr="00ED1CBE">
        <w:rPr>
          <w:rFonts w:cs="Arial"/>
          <w:sz w:val="22"/>
          <w:szCs w:val="22"/>
        </w:rPr>
        <w:t xml:space="preserve">ncreased </w:t>
      </w:r>
      <w:r w:rsidRPr="000846CA">
        <w:rPr>
          <w:rFonts w:cs="Arial"/>
          <w:sz w:val="22"/>
          <w:szCs w:val="22"/>
        </w:rPr>
        <w:t xml:space="preserve">confidence and </w:t>
      </w:r>
      <w:r w:rsidRPr="00ED1CBE">
        <w:rPr>
          <w:rFonts w:cs="Arial"/>
          <w:sz w:val="22"/>
          <w:szCs w:val="22"/>
        </w:rPr>
        <w:t xml:space="preserve">capacity of people living </w:t>
      </w:r>
      <w:r w:rsidRPr="000846CA">
        <w:rPr>
          <w:rFonts w:cs="Arial"/>
          <w:sz w:val="22"/>
          <w:szCs w:val="22"/>
        </w:rPr>
        <w:t xml:space="preserve">with </w:t>
      </w:r>
      <w:r w:rsidRPr="000B7380">
        <w:rPr>
          <w:rFonts w:cs="Arial"/>
          <w:sz w:val="22"/>
          <w:szCs w:val="22"/>
        </w:rPr>
        <w:t>disability</w:t>
      </w:r>
      <w:r w:rsidRPr="000846CA">
        <w:rPr>
          <w:rFonts w:cs="Arial"/>
          <w:sz w:val="22"/>
          <w:szCs w:val="22"/>
        </w:rPr>
        <w:t xml:space="preserve"> and their families to </w:t>
      </w:r>
      <w:r w:rsidRPr="00ED1CBE">
        <w:rPr>
          <w:rFonts w:cs="Arial"/>
          <w:sz w:val="22"/>
          <w:szCs w:val="22"/>
        </w:rPr>
        <w:t xml:space="preserve">take personal action in support of </w:t>
      </w:r>
      <w:r w:rsidRPr="000846CA">
        <w:rPr>
          <w:rFonts w:cs="Arial"/>
          <w:sz w:val="22"/>
          <w:szCs w:val="22"/>
        </w:rPr>
        <w:t>an ordinary valued life</w:t>
      </w:r>
      <w:r>
        <w:rPr>
          <w:rFonts w:cs="Arial"/>
          <w:sz w:val="22"/>
          <w:szCs w:val="22"/>
        </w:rPr>
        <w:t xml:space="preserve"> </w:t>
      </w:r>
    </w:p>
    <w:p w:rsidR="000B7380" w:rsidRPr="00ED1CBE" w:rsidRDefault="000B7380" w:rsidP="005858C0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 w:rsidRPr="000B7380">
        <w:rPr>
          <w:rFonts w:cs="Arial"/>
          <w:sz w:val="22"/>
          <w:szCs w:val="22"/>
        </w:rPr>
        <w:t>I</w:t>
      </w:r>
      <w:r w:rsidRPr="00ED1CBE">
        <w:rPr>
          <w:rFonts w:cs="Arial"/>
          <w:sz w:val="22"/>
          <w:szCs w:val="22"/>
        </w:rPr>
        <w:t xml:space="preserve">ncreased </w:t>
      </w:r>
      <w:r w:rsidRPr="000846CA">
        <w:rPr>
          <w:rFonts w:cs="Arial"/>
          <w:sz w:val="22"/>
          <w:szCs w:val="22"/>
        </w:rPr>
        <w:t xml:space="preserve">confidence and capacity of people living with </w:t>
      </w:r>
      <w:r w:rsidRPr="000B7380">
        <w:rPr>
          <w:rFonts w:cs="Arial"/>
          <w:sz w:val="22"/>
          <w:szCs w:val="22"/>
        </w:rPr>
        <w:t>disability</w:t>
      </w:r>
      <w:r w:rsidRPr="000846CA">
        <w:rPr>
          <w:rFonts w:cs="Arial"/>
          <w:sz w:val="22"/>
          <w:szCs w:val="22"/>
        </w:rPr>
        <w:t xml:space="preserve"> and their families to </w:t>
      </w:r>
      <w:r w:rsidRPr="00ED1CBE">
        <w:rPr>
          <w:rFonts w:cs="Arial"/>
          <w:sz w:val="22"/>
          <w:szCs w:val="22"/>
        </w:rPr>
        <w:t>take up leadership roles to assist others with the above</w:t>
      </w:r>
    </w:p>
    <w:p w:rsidR="009A1EDE" w:rsidRDefault="009A1EDE" w:rsidP="005858C0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Increased understanding of benefits to people living with disability </w:t>
      </w:r>
      <w:r w:rsidR="008254E7">
        <w:rPr>
          <w:rFonts w:cs="Arial"/>
          <w:sz w:val="22"/>
          <w:szCs w:val="22"/>
        </w:rPr>
        <w:t>as a result of evaluation of</w:t>
      </w:r>
      <w:r>
        <w:rPr>
          <w:rFonts w:cs="Arial"/>
          <w:sz w:val="22"/>
          <w:szCs w:val="22"/>
        </w:rPr>
        <w:t xml:space="preserve"> funded projects</w:t>
      </w:r>
    </w:p>
    <w:p w:rsidR="00777605" w:rsidRDefault="00777605" w:rsidP="005858C0">
      <w:pPr>
        <w:numPr>
          <w:ilvl w:val="0"/>
          <w:numId w:val="5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Increased capacity-building and </w:t>
      </w:r>
      <w:r w:rsidR="008254E7">
        <w:rPr>
          <w:rFonts w:cs="Arial"/>
          <w:sz w:val="22"/>
          <w:szCs w:val="22"/>
        </w:rPr>
        <w:t xml:space="preserve">potent action in </w:t>
      </w:r>
      <w:r>
        <w:rPr>
          <w:rFonts w:cs="Arial"/>
          <w:sz w:val="22"/>
          <w:szCs w:val="22"/>
        </w:rPr>
        <w:t xml:space="preserve">self-advocacy groups </w:t>
      </w:r>
      <w:r w:rsidR="008254E7">
        <w:rPr>
          <w:rFonts w:cs="Arial"/>
          <w:sz w:val="22"/>
          <w:szCs w:val="22"/>
        </w:rPr>
        <w:t xml:space="preserve">and other peer networks </w:t>
      </w:r>
      <w:r>
        <w:rPr>
          <w:rFonts w:cs="Arial"/>
          <w:sz w:val="22"/>
          <w:szCs w:val="22"/>
        </w:rPr>
        <w:t>of people living with disability</w:t>
      </w:r>
    </w:p>
    <w:p w:rsidR="00945563" w:rsidRPr="00450A1B" w:rsidRDefault="0005117D" w:rsidP="00450A1B">
      <w:pPr>
        <w:numPr>
          <w:ilvl w:val="0"/>
          <w:numId w:val="5"/>
        </w:numPr>
        <w:spacing w:line="48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8F14EB" w:rsidRPr="000A47A2">
        <w:rPr>
          <w:rFonts w:cs="Arial"/>
          <w:sz w:val="22"/>
          <w:szCs w:val="22"/>
        </w:rPr>
        <w:t xml:space="preserve">reater activity by, and awareness of, the voice of people living with disability </w:t>
      </w:r>
    </w:p>
    <w:p w:rsidR="009B5D54" w:rsidRPr="005B3971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:rsidR="009B5D54" w:rsidRPr="005B3971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7A61B5" w:rsidRPr="00E95373" w:rsidRDefault="007A61B5" w:rsidP="007A61B5">
      <w:pPr>
        <w:tabs>
          <w:tab w:val="left" w:pos="360"/>
        </w:tabs>
        <w:spacing w:line="280" w:lineRule="atLeast"/>
        <w:rPr>
          <w:rFonts w:cs="Arial"/>
          <w:i/>
          <w:sz w:val="22"/>
        </w:rPr>
      </w:pPr>
      <w:r w:rsidRPr="00E95373">
        <w:rPr>
          <w:rFonts w:cs="Arial"/>
          <w:i/>
          <w:sz w:val="22"/>
        </w:rPr>
        <w:t>[A summary of what the role will quantitatively produce]</w:t>
      </w:r>
    </w:p>
    <w:p w:rsidR="007A61B5" w:rsidRPr="00E95373" w:rsidRDefault="007A61B5" w:rsidP="007A61B5">
      <w:pPr>
        <w:numPr>
          <w:ilvl w:val="12"/>
          <w:numId w:val="0"/>
        </w:numPr>
        <w:spacing w:line="240" w:lineRule="atLeast"/>
        <w:rPr>
          <w:rFonts w:cs="Arial"/>
          <w:sz w:val="22"/>
        </w:rPr>
      </w:pPr>
    </w:p>
    <w:p w:rsidR="007A61B5" w:rsidRPr="000A47A2" w:rsidRDefault="00AA34D9" w:rsidP="007A61B5">
      <w:pPr>
        <w:numPr>
          <w:ilvl w:val="12"/>
          <w:numId w:val="0"/>
        </w:numPr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Lead JFA Purple Orange</w:t>
      </w:r>
      <w:r w:rsidRPr="000A47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capacity building </w:t>
      </w:r>
      <w:r w:rsidR="0005117D">
        <w:rPr>
          <w:rFonts w:cs="Arial"/>
          <w:sz w:val="22"/>
          <w:szCs w:val="22"/>
        </w:rPr>
        <w:t>pr</w:t>
      </w:r>
      <w:r>
        <w:rPr>
          <w:rFonts w:cs="Arial"/>
          <w:sz w:val="22"/>
          <w:szCs w:val="22"/>
        </w:rPr>
        <w:t xml:space="preserve">ojects and activities </w:t>
      </w:r>
      <w:r w:rsidR="00680701" w:rsidRPr="000A47A2">
        <w:rPr>
          <w:rFonts w:cs="Arial"/>
          <w:sz w:val="22"/>
          <w:szCs w:val="22"/>
        </w:rPr>
        <w:t>through the</w:t>
      </w:r>
      <w:r w:rsidR="007A61B5" w:rsidRPr="000A47A2">
        <w:rPr>
          <w:rFonts w:cs="Arial"/>
          <w:sz w:val="22"/>
          <w:szCs w:val="22"/>
        </w:rPr>
        <w:t>:</w:t>
      </w:r>
    </w:p>
    <w:p w:rsidR="000B7380" w:rsidRDefault="000B7380" w:rsidP="006F6755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Coordination and delivery of a 3-year suite of capacity-building events</w:t>
      </w:r>
      <w:r w:rsidR="006E3174" w:rsidRPr="00ED1CBE">
        <w:rPr>
          <w:rFonts w:cs="Arial"/>
          <w:sz w:val="22"/>
          <w:szCs w:val="22"/>
        </w:rPr>
        <w:t xml:space="preserve"> covering at least the following </w:t>
      </w:r>
      <w:r w:rsidR="006E3174" w:rsidRPr="006E3174">
        <w:rPr>
          <w:rFonts w:cs="Arial"/>
          <w:sz w:val="22"/>
          <w:szCs w:val="22"/>
        </w:rPr>
        <w:t>demographics</w:t>
      </w:r>
      <w:r w:rsidR="006E3174" w:rsidRPr="00ED1CBE">
        <w:rPr>
          <w:rFonts w:cs="Arial"/>
          <w:sz w:val="22"/>
          <w:szCs w:val="22"/>
        </w:rPr>
        <w:t>: residents within the City of Salisbury; two populations within the CALD demographic; families; general metropolitan Adelaide</w:t>
      </w:r>
    </w:p>
    <w:p w:rsidR="006E3174" w:rsidRDefault="006E3174" w:rsidP="006F6755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0B7380">
        <w:rPr>
          <w:rFonts w:cs="Arial"/>
          <w:sz w:val="22"/>
          <w:szCs w:val="22"/>
        </w:rPr>
        <w:t>C</w:t>
      </w:r>
      <w:r w:rsidRPr="006E3174">
        <w:rPr>
          <w:rFonts w:cs="Arial"/>
          <w:sz w:val="22"/>
          <w:szCs w:val="22"/>
        </w:rPr>
        <w:t>oordination</w:t>
      </w:r>
      <w:r w:rsidR="000B7380" w:rsidRPr="00ED1CBE">
        <w:rPr>
          <w:rFonts w:cs="Arial"/>
          <w:sz w:val="22"/>
          <w:szCs w:val="22"/>
        </w:rPr>
        <w:t xml:space="preserve"> and </w:t>
      </w:r>
      <w:r w:rsidR="008E05AD" w:rsidRPr="00ED1CBE">
        <w:rPr>
          <w:rFonts w:cs="Arial"/>
          <w:sz w:val="22"/>
          <w:szCs w:val="22"/>
        </w:rPr>
        <w:t>support</w:t>
      </w:r>
      <w:r w:rsidR="000B7380" w:rsidRPr="00ED1CBE">
        <w:rPr>
          <w:rFonts w:cs="Arial"/>
          <w:sz w:val="22"/>
          <w:szCs w:val="22"/>
        </w:rPr>
        <w:t xml:space="preserve"> </w:t>
      </w:r>
      <w:r w:rsidRPr="00ED1CBE">
        <w:rPr>
          <w:rFonts w:cs="Arial"/>
          <w:sz w:val="22"/>
          <w:szCs w:val="22"/>
        </w:rPr>
        <w:t>of new peer support networks emerging from the above</w:t>
      </w:r>
    </w:p>
    <w:p w:rsidR="006E3174" w:rsidRDefault="006E3174" w:rsidP="006F6755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Project accountability reports</w:t>
      </w:r>
    </w:p>
    <w:p w:rsidR="00AA34D9" w:rsidRPr="000A47A2" w:rsidRDefault="00AA34D9" w:rsidP="00AA34D9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development of resource material</w:t>
      </w:r>
      <w:r w:rsidR="008E05AD" w:rsidRPr="00ED1CBE">
        <w:rPr>
          <w:rFonts w:cs="Arial"/>
          <w:sz w:val="22"/>
          <w:szCs w:val="22"/>
        </w:rPr>
        <w:t xml:space="preserve"> accessible to the disability community</w:t>
      </w:r>
    </w:p>
    <w:p w:rsidR="00DC5A01" w:rsidRPr="00450A1B" w:rsidRDefault="008E05AD" w:rsidP="00450A1B">
      <w:pPr>
        <w:numPr>
          <w:ilvl w:val="0"/>
          <w:numId w:val="6"/>
        </w:numPr>
        <w:spacing w:line="480" w:lineRule="auto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production of reports relating to the above work</w:t>
      </w:r>
      <w:r w:rsidR="009A1EDE">
        <w:rPr>
          <w:rFonts w:cs="Arial"/>
          <w:sz w:val="22"/>
          <w:szCs w:val="22"/>
        </w:rPr>
        <w:t xml:space="preserve"> </w:t>
      </w:r>
    </w:p>
    <w:p w:rsidR="00DC5A01" w:rsidRPr="005B3971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DC5A01" w:rsidRPr="005B3971" w:rsidRDefault="00DC5A01" w:rsidP="00DC5A01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  <w:t>Main work activities (Processes)</w:t>
      </w:r>
    </w:p>
    <w:p w:rsidR="00DC5A01" w:rsidRPr="005B3971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DC5A01" w:rsidRDefault="00DC5A01" w:rsidP="00DC5A01">
      <w:pPr>
        <w:tabs>
          <w:tab w:val="left" w:pos="360"/>
        </w:tabs>
        <w:spacing w:line="280" w:lineRule="atLeast"/>
        <w:jc w:val="both"/>
        <w:rPr>
          <w:rFonts w:cs="Arial"/>
        </w:rPr>
      </w:pPr>
    </w:p>
    <w:p w:rsidR="008E05AD" w:rsidRDefault="008E05AD" w:rsidP="006E3174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proactive engagement</w:t>
      </w:r>
      <w:r w:rsidR="006E3174" w:rsidRPr="00ED1CBE">
        <w:rPr>
          <w:rFonts w:cs="Arial"/>
          <w:sz w:val="22"/>
          <w:szCs w:val="22"/>
        </w:rPr>
        <w:t xml:space="preserve"> with </w:t>
      </w:r>
      <w:r w:rsidRPr="00ED1CBE">
        <w:rPr>
          <w:rFonts w:cs="Arial"/>
          <w:sz w:val="22"/>
          <w:szCs w:val="22"/>
        </w:rPr>
        <w:t xml:space="preserve">a range of </w:t>
      </w:r>
      <w:r w:rsidR="006E3174" w:rsidRPr="00ED1CBE">
        <w:rPr>
          <w:rFonts w:cs="Arial"/>
          <w:sz w:val="22"/>
          <w:szCs w:val="22"/>
        </w:rPr>
        <w:t xml:space="preserve">stakeholders </w:t>
      </w:r>
      <w:r w:rsidRPr="00ED1CBE">
        <w:rPr>
          <w:rFonts w:cs="Arial"/>
          <w:sz w:val="22"/>
          <w:szCs w:val="22"/>
        </w:rPr>
        <w:t>in support of a successful and cohesive project, and where people living with disability and families are making a contribution to all deliverables</w:t>
      </w:r>
    </w:p>
    <w:p w:rsidR="006E3174" w:rsidRDefault="006E3174" w:rsidP="006E3174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desktop research in support of the above</w:t>
      </w:r>
      <w:r w:rsidR="008E05AD" w:rsidRPr="00ED1CBE">
        <w:rPr>
          <w:rFonts w:cs="Arial"/>
          <w:sz w:val="22"/>
          <w:szCs w:val="22"/>
        </w:rPr>
        <w:t>, plus drafting and testing of new content</w:t>
      </w:r>
    </w:p>
    <w:p w:rsidR="008E05AD" w:rsidRPr="00ED1CBE" w:rsidRDefault="008E05AD" w:rsidP="006E3174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curating of workshop resource materials, to ensure version-control in a conti</w:t>
      </w:r>
      <w:r w:rsidR="00ED1CBE">
        <w:rPr>
          <w:rFonts w:cs="Arial"/>
          <w:sz w:val="22"/>
          <w:szCs w:val="22"/>
        </w:rPr>
        <w:t>n</w:t>
      </w:r>
      <w:r w:rsidR="00997E39">
        <w:rPr>
          <w:rFonts w:cs="Arial"/>
          <w:sz w:val="22"/>
          <w:szCs w:val="22"/>
        </w:rPr>
        <w:t>u</w:t>
      </w:r>
      <w:r w:rsidRPr="00ED1CBE">
        <w:rPr>
          <w:rFonts w:cs="Arial"/>
          <w:sz w:val="22"/>
          <w:szCs w:val="22"/>
        </w:rPr>
        <w:t>ous impr</w:t>
      </w:r>
      <w:r w:rsidR="00ED1CBE">
        <w:rPr>
          <w:rFonts w:cs="Arial"/>
          <w:sz w:val="22"/>
          <w:szCs w:val="22"/>
        </w:rPr>
        <w:t>o</w:t>
      </w:r>
      <w:r w:rsidRPr="00ED1CBE">
        <w:rPr>
          <w:rFonts w:cs="Arial"/>
          <w:sz w:val="22"/>
          <w:szCs w:val="22"/>
        </w:rPr>
        <w:t>vement environment</w:t>
      </w:r>
    </w:p>
    <w:p w:rsidR="006E3174" w:rsidRDefault="006E3174" w:rsidP="006E3174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event coordination, including stakeholder liaison, event scheduling, resource-booking (venue, catering, presenters, equipm</w:t>
      </w:r>
      <w:r w:rsidR="00ED1CBE">
        <w:rPr>
          <w:rFonts w:cs="Arial"/>
          <w:sz w:val="22"/>
          <w:szCs w:val="22"/>
        </w:rPr>
        <w:t>e</w:t>
      </w:r>
      <w:r w:rsidRPr="00ED1CBE">
        <w:rPr>
          <w:rFonts w:cs="Arial"/>
          <w:sz w:val="22"/>
          <w:szCs w:val="22"/>
        </w:rPr>
        <w:t xml:space="preserve">nt etc), event promotion, on-the-day support, event evaluation </w:t>
      </w:r>
      <w:r w:rsidRPr="006E3174">
        <w:rPr>
          <w:rFonts w:cs="Arial"/>
          <w:sz w:val="22"/>
          <w:szCs w:val="22"/>
        </w:rPr>
        <w:t>administration</w:t>
      </w:r>
      <w:r w:rsidRPr="00ED1CBE">
        <w:rPr>
          <w:rFonts w:cs="Arial"/>
          <w:sz w:val="22"/>
          <w:szCs w:val="22"/>
        </w:rPr>
        <w:t>, and event write-up</w:t>
      </w:r>
    </w:p>
    <w:p w:rsidR="006E3174" w:rsidRDefault="006E3174" w:rsidP="006E3174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 xml:space="preserve">Activity review, so that </w:t>
      </w:r>
      <w:r w:rsidRPr="006E3174">
        <w:rPr>
          <w:rFonts w:cs="Arial"/>
          <w:sz w:val="22"/>
          <w:szCs w:val="22"/>
        </w:rPr>
        <w:t>learning</w:t>
      </w:r>
      <w:r w:rsidRPr="00ED1CBE">
        <w:rPr>
          <w:rFonts w:cs="Arial"/>
          <w:sz w:val="22"/>
          <w:szCs w:val="22"/>
        </w:rPr>
        <w:t xml:space="preserve"> is applied to subsequent activities</w:t>
      </w:r>
    </w:p>
    <w:p w:rsidR="006E3174" w:rsidRDefault="006E3174" w:rsidP="006E3174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0846CA">
        <w:rPr>
          <w:rFonts w:cs="Arial"/>
          <w:sz w:val="22"/>
          <w:szCs w:val="22"/>
        </w:rPr>
        <w:t>Direct assistance and support to emerging peer leaders</w:t>
      </w:r>
      <w:r w:rsidRPr="00ED1CBE">
        <w:rPr>
          <w:rFonts w:cs="Arial"/>
          <w:sz w:val="22"/>
          <w:szCs w:val="22"/>
        </w:rPr>
        <w:t xml:space="preserve">, through 1:1 liaison, </w:t>
      </w:r>
      <w:r w:rsidRPr="006E3174">
        <w:rPr>
          <w:rFonts w:cs="Arial"/>
          <w:sz w:val="22"/>
          <w:szCs w:val="22"/>
        </w:rPr>
        <w:t>coordination</w:t>
      </w:r>
      <w:r w:rsidRPr="00ED1CBE">
        <w:rPr>
          <w:rFonts w:cs="Arial"/>
          <w:sz w:val="22"/>
          <w:szCs w:val="22"/>
        </w:rPr>
        <w:t xml:space="preserve"> of specific workshops, peer-linking, and sign-posting to self-guided learning</w:t>
      </w:r>
    </w:p>
    <w:p w:rsidR="008E05AD" w:rsidRDefault="008E05AD" w:rsidP="001E2129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8E05AD">
        <w:rPr>
          <w:rFonts w:cs="Arial"/>
          <w:sz w:val="22"/>
          <w:szCs w:val="22"/>
        </w:rPr>
        <w:t>A</w:t>
      </w:r>
      <w:r w:rsidRPr="00ED1CBE">
        <w:rPr>
          <w:rFonts w:cs="Arial"/>
          <w:sz w:val="22"/>
          <w:szCs w:val="22"/>
        </w:rPr>
        <w:t>ssembly of regular project communications</w:t>
      </w:r>
    </w:p>
    <w:p w:rsidR="001E2129" w:rsidRDefault="008E05AD" w:rsidP="001E2129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>Co-f</w:t>
      </w:r>
      <w:proofErr w:type="spellStart"/>
      <w:r w:rsidR="001E2129">
        <w:rPr>
          <w:rFonts w:cs="Arial"/>
          <w:sz w:val="22"/>
          <w:szCs w:val="22"/>
        </w:rPr>
        <w:t>acilitat</w:t>
      </w:r>
      <w:proofErr w:type="spellEnd"/>
      <w:r>
        <w:rPr>
          <w:rFonts w:cs="Arial"/>
          <w:sz w:val="22"/>
          <w:szCs w:val="22"/>
          <w:lang w:val="ru-RU"/>
        </w:rPr>
        <w:t>ion of</w:t>
      </w:r>
      <w:r w:rsidR="004E1876">
        <w:rPr>
          <w:rFonts w:cs="Arial"/>
          <w:sz w:val="22"/>
          <w:szCs w:val="22"/>
        </w:rPr>
        <w:t xml:space="preserve"> </w:t>
      </w:r>
      <w:r w:rsidR="001E2129">
        <w:rPr>
          <w:rFonts w:cs="Arial"/>
          <w:sz w:val="22"/>
          <w:szCs w:val="22"/>
        </w:rPr>
        <w:t>workshops</w:t>
      </w:r>
    </w:p>
    <w:p w:rsidR="00962E12" w:rsidRDefault="00962E12" w:rsidP="001E2129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Preparation of regular project progress reports</w:t>
      </w:r>
    </w:p>
    <w:p w:rsidR="00962E12" w:rsidRPr="001E2129" w:rsidRDefault="00962E12" w:rsidP="001E2129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ED1CBE">
        <w:rPr>
          <w:rFonts w:cs="Arial"/>
          <w:sz w:val="22"/>
          <w:szCs w:val="22"/>
        </w:rPr>
        <w:t>Monitoring of project financial activity, to ensure project delivers safely within its means</w:t>
      </w:r>
    </w:p>
    <w:p w:rsidR="001E2129" w:rsidRPr="001E2129" w:rsidRDefault="00962E12" w:rsidP="001E2129">
      <w:pPr>
        <w:numPr>
          <w:ilvl w:val="0"/>
          <w:numId w:val="6"/>
        </w:numPr>
        <w:spacing w:line="240" w:lineRule="atLeast"/>
        <w:jc w:val="both"/>
        <w:rPr>
          <w:rFonts w:cs="Arial"/>
          <w:sz w:val="22"/>
          <w:szCs w:val="22"/>
        </w:rPr>
      </w:pPr>
      <w:r w:rsidRPr="00962E12">
        <w:rPr>
          <w:rFonts w:cs="Arial"/>
          <w:sz w:val="22"/>
          <w:szCs w:val="22"/>
        </w:rPr>
        <w:t>D</w:t>
      </w:r>
      <w:r w:rsidRPr="00ED1CBE">
        <w:rPr>
          <w:rFonts w:cs="Arial"/>
          <w:sz w:val="22"/>
          <w:szCs w:val="22"/>
        </w:rPr>
        <w:t>rafting contribution to p</w:t>
      </w:r>
      <w:r w:rsidR="001E2129" w:rsidRPr="001E2129">
        <w:rPr>
          <w:rFonts w:cs="Arial"/>
          <w:sz w:val="22"/>
          <w:szCs w:val="22"/>
        </w:rPr>
        <w:t xml:space="preserve">roduction and communication of Purple Orange policy content in relation to </w:t>
      </w:r>
      <w:r w:rsidR="001E2129">
        <w:rPr>
          <w:rFonts w:cs="Arial"/>
          <w:sz w:val="22"/>
          <w:szCs w:val="22"/>
        </w:rPr>
        <w:t>capacity building</w:t>
      </w:r>
      <w:r w:rsidR="001E2129" w:rsidRPr="001E2129">
        <w:rPr>
          <w:rFonts w:cs="Arial"/>
          <w:sz w:val="22"/>
          <w:szCs w:val="22"/>
        </w:rPr>
        <w:t>, as informed by the project and other relevant information sources</w:t>
      </w:r>
    </w:p>
    <w:p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 w:rsidP="00945563">
      <w:pPr>
        <w:tabs>
          <w:tab w:val="left" w:pos="360"/>
        </w:tabs>
        <w:spacing w:line="280" w:lineRule="atLeast"/>
        <w:jc w:val="both"/>
        <w:rPr>
          <w:rFonts w:cs="Arial"/>
        </w:rPr>
      </w:pPr>
    </w:p>
    <w:p w:rsidR="009B5D54" w:rsidRPr="000A47A2" w:rsidRDefault="009B5D54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Pr="000A47A2">
        <w:rPr>
          <w:rFonts w:cs="Arial"/>
          <w:b/>
          <w:sz w:val="22"/>
          <w:szCs w:val="22"/>
        </w:rPr>
        <w:tab/>
      </w:r>
      <w:r w:rsidR="007578DA">
        <w:rPr>
          <w:rFonts w:cs="Arial"/>
          <w:sz w:val="22"/>
          <w:szCs w:val="22"/>
        </w:rPr>
        <w:t>Team Leader, Policy and Projects</w:t>
      </w:r>
      <w:r w:rsidR="0065564C" w:rsidRPr="000A47A2">
        <w:rPr>
          <w:rFonts w:cs="Arial"/>
          <w:b/>
          <w:sz w:val="22"/>
          <w:szCs w:val="22"/>
        </w:rPr>
        <w:tab/>
      </w:r>
    </w:p>
    <w:p w:rsidR="0067414E" w:rsidRPr="000A47A2" w:rsidRDefault="0067414E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:rsidR="006D78BE" w:rsidRPr="000A47A2" w:rsidRDefault="009B5D54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 xml:space="preserve">This role </w:t>
      </w:r>
      <w:r w:rsidR="000A09F9" w:rsidRPr="000A47A2">
        <w:rPr>
          <w:rFonts w:cs="Arial"/>
          <w:b/>
          <w:sz w:val="22"/>
          <w:szCs w:val="22"/>
        </w:rPr>
        <w:t xml:space="preserve">provides formal support and guidance to </w:t>
      </w:r>
      <w:r w:rsidR="006D78BE" w:rsidRPr="000A47A2">
        <w:rPr>
          <w:rFonts w:cs="Arial"/>
          <w:b/>
          <w:sz w:val="22"/>
          <w:szCs w:val="22"/>
        </w:rPr>
        <w:t>the following other roles:</w:t>
      </w:r>
    </w:p>
    <w:p w:rsidR="006D78BE" w:rsidRPr="000A47A2" w:rsidRDefault="000A09F9" w:rsidP="006D78BE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proofErr w:type="gramStart"/>
      <w:r w:rsidRPr="000A47A2">
        <w:rPr>
          <w:rFonts w:cs="Arial"/>
          <w:sz w:val="22"/>
          <w:szCs w:val="22"/>
        </w:rPr>
        <w:t>students</w:t>
      </w:r>
      <w:proofErr w:type="gramEnd"/>
      <w:r w:rsidRPr="000A47A2">
        <w:rPr>
          <w:rFonts w:cs="Arial"/>
          <w:sz w:val="22"/>
          <w:szCs w:val="22"/>
        </w:rPr>
        <w:t>, trainees, interns, volunteers etc who may from t</w:t>
      </w:r>
      <w:r w:rsidR="00680701" w:rsidRPr="000A47A2">
        <w:rPr>
          <w:rFonts w:cs="Arial"/>
          <w:sz w:val="22"/>
          <w:szCs w:val="22"/>
        </w:rPr>
        <w:t xml:space="preserve">ime-to-time be involved with </w:t>
      </w:r>
      <w:r w:rsidR="006F6755">
        <w:rPr>
          <w:rFonts w:cs="Arial"/>
          <w:sz w:val="22"/>
          <w:szCs w:val="22"/>
        </w:rPr>
        <w:t>JFA Purple Orange</w:t>
      </w:r>
      <w:r w:rsidRPr="000A47A2">
        <w:rPr>
          <w:rFonts w:cs="Arial"/>
          <w:sz w:val="22"/>
          <w:szCs w:val="22"/>
        </w:rPr>
        <w:t xml:space="preserve"> in matters of </w:t>
      </w:r>
      <w:r w:rsidR="006F6755">
        <w:rPr>
          <w:rFonts w:cs="Arial"/>
          <w:sz w:val="22"/>
          <w:szCs w:val="22"/>
        </w:rPr>
        <w:t>policy development</w:t>
      </w:r>
      <w:r w:rsidRPr="000A47A2">
        <w:rPr>
          <w:rFonts w:cs="Arial"/>
          <w:sz w:val="22"/>
          <w:szCs w:val="22"/>
        </w:rPr>
        <w:t xml:space="preserve">, and </w:t>
      </w:r>
      <w:r w:rsidR="009C677E" w:rsidRPr="000A47A2">
        <w:rPr>
          <w:rFonts w:cs="Arial"/>
          <w:sz w:val="22"/>
          <w:szCs w:val="22"/>
        </w:rPr>
        <w:t>related activities</w:t>
      </w:r>
      <w:r w:rsidR="005707B8">
        <w:rPr>
          <w:rFonts w:cs="Arial"/>
          <w:sz w:val="22"/>
          <w:szCs w:val="22"/>
        </w:rPr>
        <w:t>.</w:t>
      </w:r>
    </w:p>
    <w:p w:rsidR="006D78BE" w:rsidRPr="000A47A2" w:rsidRDefault="006D78BE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</w:p>
    <w:p w:rsidR="009B5D54" w:rsidRPr="000A47A2" w:rsidRDefault="009B5D54" w:rsidP="00945563">
      <w:pPr>
        <w:tabs>
          <w:tab w:val="left" w:pos="360"/>
        </w:tabs>
        <w:spacing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F4B94">
        <w:rPr>
          <w:rFonts w:cs="Arial"/>
          <w:b/>
          <w:sz w:val="22"/>
          <w:szCs w:val="22"/>
        </w:rPr>
        <w:t xml:space="preserve"> stakeholders including</w:t>
      </w:r>
      <w:r w:rsidRPr="000A47A2">
        <w:rPr>
          <w:rFonts w:cs="Arial"/>
          <w:b/>
          <w:sz w:val="22"/>
          <w:szCs w:val="22"/>
        </w:rPr>
        <w:t>:</w:t>
      </w:r>
    </w:p>
    <w:p w:rsidR="002866F2" w:rsidRDefault="002866F2" w:rsidP="002866F2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 disability, and other people in their lives such as family, friends and other supporters</w:t>
      </w:r>
    </w:p>
    <w:p w:rsidR="00E9602F" w:rsidRPr="000A47A2" w:rsidRDefault="006F6755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JFA Purple Orange</w:t>
      </w:r>
      <w:r w:rsidR="0005117D">
        <w:rPr>
          <w:rFonts w:cs="Arial"/>
          <w:sz w:val="22"/>
          <w:szCs w:val="22"/>
        </w:rPr>
        <w:t xml:space="preserve"> team m</w:t>
      </w:r>
      <w:r w:rsidR="0065564C" w:rsidRPr="000A47A2">
        <w:rPr>
          <w:rFonts w:cs="Arial"/>
          <w:sz w:val="22"/>
          <w:szCs w:val="22"/>
        </w:rPr>
        <w:t>embers</w:t>
      </w:r>
    </w:p>
    <w:p w:rsidR="009B5D54" w:rsidRPr="000A47A2" w:rsidRDefault="0065564C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Board members undertaking Board-mandated work in relevant areas</w:t>
      </w:r>
    </w:p>
    <w:p w:rsidR="0065564C" w:rsidRPr="000A47A2" w:rsidRDefault="000A09F9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</w:p>
    <w:p w:rsidR="0065564C" w:rsidRPr="000A47A2" w:rsidRDefault="0065564C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>Government staff relevant to the work</w:t>
      </w:r>
    </w:p>
    <w:p w:rsidR="009B5D54" w:rsidRDefault="006F6755" w:rsidP="00945563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Peak bodies</w:t>
      </w:r>
    </w:p>
    <w:p w:rsidR="00945563" w:rsidRPr="005B3971" w:rsidRDefault="009F5299" w:rsidP="0065564C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E9602F" w:rsidRPr="005B3971" w:rsidRDefault="00E9602F">
      <w:pPr>
        <w:spacing w:line="280" w:lineRule="atLeast"/>
        <w:jc w:val="both"/>
        <w:rPr>
          <w:rFonts w:cs="Arial"/>
        </w:rPr>
      </w:pPr>
    </w:p>
    <w:p w:rsidR="00E9602F" w:rsidRPr="005B3971" w:rsidRDefault="00703446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6</w:t>
      </w:r>
      <w:r w:rsidR="00E9602F" w:rsidRPr="005B3971">
        <w:rPr>
          <w:rFonts w:cs="Arial"/>
          <w:b/>
        </w:rPr>
        <w:t>.</w:t>
      </w:r>
      <w:r w:rsidR="00E9602F" w:rsidRPr="005B3971">
        <w:rPr>
          <w:rFonts w:cs="Arial"/>
          <w:b/>
        </w:rPr>
        <w:tab/>
        <w:t xml:space="preserve">Special Conditions </w:t>
      </w:r>
      <w:r w:rsidR="00E9602F" w:rsidRPr="005B3971">
        <w:rPr>
          <w:rFonts w:cs="Arial"/>
          <w:sz w:val="20"/>
        </w:rPr>
        <w:t>(Such as travel requirements, frequent overtime, etc).</w:t>
      </w:r>
    </w:p>
    <w:p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>
      <w:pPr>
        <w:spacing w:line="280" w:lineRule="atLeast"/>
        <w:jc w:val="both"/>
        <w:rPr>
          <w:rFonts w:cs="Arial"/>
          <w:b/>
          <w:i/>
        </w:rPr>
      </w:pPr>
    </w:p>
    <w:p w:rsidR="00680701" w:rsidRPr="00E95373" w:rsidRDefault="00680701" w:rsidP="00680701">
      <w:pPr>
        <w:spacing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incumbent is required to:</w:t>
      </w:r>
    </w:p>
    <w:p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:rsidR="00680701" w:rsidRPr="00E95373" w:rsidRDefault="006F6755" w:rsidP="00680701">
      <w:pPr>
        <w:numPr>
          <w:ilvl w:val="0"/>
          <w:numId w:val="3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Be available for </w:t>
      </w:r>
      <w:r w:rsidR="0005117D">
        <w:rPr>
          <w:rFonts w:cs="Arial"/>
          <w:sz w:val="22"/>
        </w:rPr>
        <w:t>work related</w:t>
      </w:r>
      <w:r>
        <w:rPr>
          <w:rFonts w:cs="Arial"/>
          <w:sz w:val="22"/>
        </w:rPr>
        <w:t xml:space="preserve"> travel from time to time</w:t>
      </w:r>
    </w:p>
    <w:p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:rsidR="00680701" w:rsidRPr="00E95373" w:rsidRDefault="00680701" w:rsidP="00680701">
      <w:pPr>
        <w:spacing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p w:rsidR="00680701" w:rsidRPr="00E95373" w:rsidRDefault="00680701" w:rsidP="00680701">
      <w:pPr>
        <w:spacing w:line="240" w:lineRule="atLeast"/>
        <w:rPr>
          <w:rFonts w:cs="Arial"/>
          <w:sz w:val="22"/>
        </w:rPr>
      </w:pPr>
    </w:p>
    <w:p w:rsidR="002143BF" w:rsidRPr="00E95373" w:rsidRDefault="002143BF" w:rsidP="002143BF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the integrity of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 by maintaining a high standard of personal and professional conduct that supports our values, including:</w:t>
      </w:r>
    </w:p>
    <w:p w:rsidR="002143BF" w:rsidRPr="00E95373" w:rsidRDefault="002143BF" w:rsidP="002143BF">
      <w:pPr>
        <w:spacing w:line="280" w:lineRule="atLeast"/>
        <w:ind w:left="360"/>
        <w:rPr>
          <w:rFonts w:cs="Arial"/>
          <w:sz w:val="22"/>
        </w:rPr>
      </w:pPr>
    </w:p>
    <w:p w:rsidR="002143BF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E95373">
        <w:rPr>
          <w:rFonts w:cs="Arial"/>
          <w:sz w:val="22"/>
        </w:rPr>
        <w:t>eople living with disability</w:t>
      </w:r>
      <w:r>
        <w:rPr>
          <w:rFonts w:cs="Arial"/>
          <w:sz w:val="22"/>
        </w:rPr>
        <w:t xml:space="preserve"> having personal authority in their lives</w:t>
      </w:r>
    </w:p>
    <w:p w:rsidR="0005117D" w:rsidRPr="00E95373" w:rsidRDefault="0005117D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>People being active valued members of mainstream community life</w:t>
      </w:r>
    </w:p>
    <w:p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Inclusive communities</w:t>
      </w:r>
    </w:p>
    <w:p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Capacity-building</w:t>
      </w:r>
    </w:p>
    <w:p w:rsidR="002143BF" w:rsidRPr="00E95373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exercise of ambassadorship</w:t>
      </w:r>
    </w:p>
    <w:p w:rsidR="002143BF" w:rsidRPr="002143BF" w:rsidRDefault="002143BF" w:rsidP="002143BF">
      <w:pPr>
        <w:numPr>
          <w:ilvl w:val="1"/>
          <w:numId w:val="1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The exercise of your best judgement in respect of safeguards </w:t>
      </w:r>
      <w:r>
        <w:rPr>
          <w:rFonts w:cs="Arial"/>
          <w:sz w:val="22"/>
        </w:rPr>
        <w:t>f</w:t>
      </w:r>
      <w:r w:rsidRPr="00E95373">
        <w:rPr>
          <w:rFonts w:cs="Arial"/>
          <w:sz w:val="22"/>
        </w:rPr>
        <w:t>o</w:t>
      </w:r>
      <w:r>
        <w:rPr>
          <w:rFonts w:cs="Arial"/>
          <w:sz w:val="22"/>
        </w:rPr>
        <w:t>r</w:t>
      </w:r>
      <w:r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  <w:r>
        <w:rPr>
          <w:rFonts w:cs="Arial"/>
          <w:sz w:val="22"/>
        </w:rPr>
        <w:t>.</w:t>
      </w:r>
    </w:p>
    <w:p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and contribute to the achievement of the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>’s goals as set out in strategy and business plan documents</w:t>
      </w:r>
      <w:r>
        <w:rPr>
          <w:rFonts w:cs="Arial"/>
          <w:sz w:val="22"/>
        </w:rPr>
        <w:t>;</w:t>
      </w:r>
    </w:p>
    <w:p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Initiate, and participate in, activities in support of best practice, a learning organisation, and the generation of knowledge capital</w:t>
      </w:r>
      <w:r>
        <w:rPr>
          <w:rFonts w:cs="Arial"/>
          <w:sz w:val="22"/>
        </w:rPr>
        <w:t>;</w:t>
      </w:r>
    </w:p>
    <w:p w:rsidR="00680701" w:rsidRPr="00E95373" w:rsidRDefault="0005117D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Occasionally w</w:t>
      </w:r>
      <w:r w:rsidR="00680701" w:rsidRPr="00E95373">
        <w:rPr>
          <w:rFonts w:cs="Arial"/>
          <w:sz w:val="22"/>
        </w:rPr>
        <w:t>ork outside of normal business hours where this is needed;</w:t>
      </w:r>
    </w:p>
    <w:p w:rsidR="00680701" w:rsidRPr="00E95373" w:rsidRDefault="00680701" w:rsidP="00680701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Participate in performance planning and review, as frequently as may be required, but at least annually, and commit to ongoing personal and professional development;</w:t>
      </w:r>
    </w:p>
    <w:p w:rsidR="00555918" w:rsidRDefault="00680701" w:rsidP="00450A1B">
      <w:pPr>
        <w:numPr>
          <w:ilvl w:val="0"/>
          <w:numId w:val="22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>Be willing to change office location if directed as a result of service development and organisationa</w:t>
      </w:r>
      <w:r w:rsidR="002143BF">
        <w:rPr>
          <w:rFonts w:cs="Arial"/>
          <w:sz w:val="22"/>
        </w:rPr>
        <w:t>l change:</w:t>
      </w:r>
    </w:p>
    <w:p w:rsidR="00450A1B" w:rsidRPr="00450A1B" w:rsidRDefault="00450A1B" w:rsidP="00450A1B">
      <w:pPr>
        <w:spacing w:before="120"/>
        <w:ind w:left="714"/>
        <w:rPr>
          <w:rFonts w:cs="Arial"/>
          <w:sz w:val="22"/>
        </w:rPr>
      </w:pPr>
    </w:p>
    <w:p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 xml:space="preserve">Role </w:t>
      </w:r>
      <w:proofErr w:type="gramStart"/>
      <w:r w:rsidR="000A09F9" w:rsidRPr="005B3971">
        <w:rPr>
          <w:rFonts w:cs="Arial"/>
        </w:rPr>
        <w:t>Holder</w:t>
      </w:r>
      <w:r w:rsidRPr="005B3971">
        <w:rPr>
          <w:rFonts w:cs="Arial"/>
        </w:rPr>
        <w:t xml:space="preserve"> ...............................................</w:t>
      </w:r>
      <w:proofErr w:type="gramEnd"/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proofErr w:type="gramStart"/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  <w:proofErr w:type="gramEnd"/>
    </w:p>
    <w:p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:rsidR="00EC00C9" w:rsidRPr="005B3971" w:rsidRDefault="00E9602F" w:rsidP="009C677E">
      <w:pPr>
        <w:spacing w:line="280" w:lineRule="atLeast"/>
        <w:jc w:val="both"/>
        <w:rPr>
          <w:rFonts w:cs="Arial"/>
          <w:b/>
        </w:rPr>
      </w:pPr>
      <w:r w:rsidRPr="005B3971">
        <w:rPr>
          <w:rFonts w:cs="Arial"/>
          <w:b/>
        </w:rPr>
        <w:br w:type="page"/>
      </w:r>
    </w:p>
    <w:p w:rsidR="0051393E" w:rsidRDefault="0051393E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:rsidR="00EC00C9" w:rsidRPr="005B3971" w:rsidRDefault="00EC00C9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 HOLDER</w:t>
      </w:r>
    </w:p>
    <w:p w:rsidR="00EC00C9" w:rsidRPr="005B3971" w:rsidRDefault="00EC00C9" w:rsidP="0051393E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:rsidR="00E9602F" w:rsidRPr="005B3971" w:rsidRDefault="00E9602F" w:rsidP="00EC00C9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:rsidR="00E9602F" w:rsidRPr="009F5299" w:rsidRDefault="00BD5419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Essential</w:t>
      </w:r>
      <w:r w:rsidR="00E928AD" w:rsidRPr="009F5299">
        <w:rPr>
          <w:rFonts w:cs="Arial"/>
          <w:b/>
          <w:sz w:val="22"/>
          <w:szCs w:val="22"/>
        </w:rPr>
        <w:t xml:space="preserve"> Criteria</w:t>
      </w:r>
    </w:p>
    <w:p w:rsidR="00E9602F" w:rsidRPr="009F5299" w:rsidRDefault="00E9602F">
      <w:pPr>
        <w:numPr>
          <w:ilvl w:val="12"/>
          <w:numId w:val="0"/>
        </w:numPr>
        <w:spacing w:line="280" w:lineRule="atLeast"/>
        <w:jc w:val="both"/>
        <w:rPr>
          <w:rFonts w:cs="Arial"/>
          <w:sz w:val="22"/>
          <w:szCs w:val="22"/>
        </w:rPr>
      </w:pPr>
    </w:p>
    <w:p w:rsidR="00E928AD" w:rsidRPr="002C29E8" w:rsidRDefault="0005117D" w:rsidP="002C29E8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Deeply-</w:t>
      </w:r>
      <w:r w:rsidR="00E928AD" w:rsidRPr="00BD5419">
        <w:rPr>
          <w:rFonts w:cs="Arial"/>
          <w:sz w:val="22"/>
          <w:szCs w:val="22"/>
        </w:rPr>
        <w:t>felt value base in support of improving the life chances for people living with disability and their families, especially in respect of choices and inclusion.</w:t>
      </w:r>
    </w:p>
    <w:p w:rsidR="00A30B6B" w:rsidRDefault="00BD5419" w:rsidP="001378A7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Proven ability to </w:t>
      </w:r>
      <w:r w:rsidR="008477BC">
        <w:rPr>
          <w:rFonts w:cs="Arial"/>
          <w:sz w:val="22"/>
          <w:szCs w:val="22"/>
        </w:rPr>
        <w:t>manage</w:t>
      </w:r>
      <w:r w:rsidR="001378A7">
        <w:rPr>
          <w:rFonts w:cs="Arial"/>
          <w:sz w:val="22"/>
          <w:szCs w:val="22"/>
        </w:rPr>
        <w:t xml:space="preserve"> </w:t>
      </w:r>
      <w:r w:rsidR="00E918E9">
        <w:rPr>
          <w:rFonts w:cs="Arial"/>
          <w:sz w:val="22"/>
          <w:szCs w:val="22"/>
        </w:rPr>
        <w:t>complex</w:t>
      </w:r>
      <w:r w:rsidR="001378A7">
        <w:rPr>
          <w:rFonts w:cs="Arial"/>
          <w:sz w:val="22"/>
          <w:szCs w:val="22"/>
        </w:rPr>
        <w:t xml:space="preserve"> </w:t>
      </w:r>
      <w:r w:rsidR="008477BC">
        <w:rPr>
          <w:rFonts w:cs="Arial"/>
          <w:sz w:val="22"/>
          <w:szCs w:val="22"/>
        </w:rPr>
        <w:t xml:space="preserve">projects </w:t>
      </w:r>
    </w:p>
    <w:p w:rsidR="005A15EA" w:rsidRDefault="005A15EA" w:rsidP="005A15E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Pr="009F5299">
        <w:rPr>
          <w:rFonts w:cs="Arial"/>
          <w:sz w:val="22"/>
          <w:szCs w:val="22"/>
        </w:rPr>
        <w:t xml:space="preserve">xperience </w:t>
      </w:r>
      <w:r w:rsidR="008477BC">
        <w:rPr>
          <w:rFonts w:cs="Arial"/>
          <w:sz w:val="22"/>
          <w:szCs w:val="22"/>
        </w:rPr>
        <w:t>in facilitating workshops or training courses</w:t>
      </w:r>
      <w:r w:rsidRPr="009F5299">
        <w:rPr>
          <w:rFonts w:cs="Arial"/>
          <w:sz w:val="22"/>
          <w:szCs w:val="22"/>
        </w:rPr>
        <w:t>.</w:t>
      </w:r>
    </w:p>
    <w:p w:rsidR="008477BC" w:rsidRPr="005A15EA" w:rsidRDefault="008477BC" w:rsidP="005A15EA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Proven ability to </w:t>
      </w:r>
      <w:r w:rsidR="00962E12" w:rsidRPr="00962E12">
        <w:rPr>
          <w:rFonts w:cs="Arial"/>
          <w:sz w:val="22"/>
          <w:szCs w:val="22"/>
        </w:rPr>
        <w:t>professiona</w:t>
      </w:r>
      <w:r w:rsidR="00962E12" w:rsidRPr="00ED1CBE">
        <w:rPr>
          <w:rFonts w:cs="Arial"/>
          <w:sz w:val="22"/>
          <w:szCs w:val="22"/>
        </w:rPr>
        <w:t>l</w:t>
      </w:r>
      <w:r w:rsidR="00962E12" w:rsidRPr="00962E12">
        <w:rPr>
          <w:rFonts w:cs="Arial"/>
          <w:sz w:val="22"/>
          <w:szCs w:val="22"/>
        </w:rPr>
        <w:t>l</w:t>
      </w:r>
      <w:r w:rsidR="00962E12" w:rsidRPr="00ED1CBE">
        <w:rPr>
          <w:rFonts w:cs="Arial"/>
          <w:sz w:val="22"/>
          <w:szCs w:val="22"/>
        </w:rPr>
        <w:t xml:space="preserve">y </w:t>
      </w:r>
      <w:r>
        <w:rPr>
          <w:rFonts w:cs="Arial"/>
          <w:sz w:val="22"/>
          <w:szCs w:val="22"/>
        </w:rPr>
        <w:t>run events across different demographics</w:t>
      </w:r>
      <w:r w:rsidR="00962E12" w:rsidRPr="00ED1CBE">
        <w:rPr>
          <w:rFonts w:cs="Arial"/>
          <w:sz w:val="22"/>
          <w:szCs w:val="22"/>
        </w:rPr>
        <w:t xml:space="preserve"> within the disability community</w:t>
      </w:r>
    </w:p>
    <w:p w:rsidR="008477BC" w:rsidRDefault="008477BC" w:rsidP="008477BC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Proven ability to develop and run project evaluation (or other research and information-gathering) frameworks, undertake analysis and report findings</w:t>
      </w:r>
    </w:p>
    <w:p w:rsidR="001378A7" w:rsidRPr="009F5299" w:rsidRDefault="001378A7" w:rsidP="001378A7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inquisitive and analytical mindset with the ability to self-start and the attitude to achieve a quality outcome within a complex policy environment</w:t>
      </w:r>
      <w:r w:rsidRPr="009F5299">
        <w:rPr>
          <w:rFonts w:cs="Arial"/>
          <w:sz w:val="22"/>
          <w:szCs w:val="22"/>
        </w:rPr>
        <w:t>.</w:t>
      </w:r>
    </w:p>
    <w:p w:rsidR="00E928AD" w:rsidRPr="001378A7" w:rsidRDefault="001378A7" w:rsidP="003D7FF9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01378A7">
        <w:rPr>
          <w:rFonts w:cs="Arial"/>
          <w:sz w:val="22"/>
          <w:szCs w:val="22"/>
        </w:rPr>
        <w:t>Ability to work under limited supervision</w:t>
      </w:r>
      <w:r w:rsidR="00E928AD" w:rsidRPr="001378A7">
        <w:rPr>
          <w:rFonts w:cs="Arial"/>
          <w:sz w:val="22"/>
          <w:szCs w:val="22"/>
        </w:rPr>
        <w:t>, establish priorities and meet deadlines</w:t>
      </w:r>
    </w:p>
    <w:p w:rsidR="00BD5419" w:rsidRDefault="00BD5419" w:rsidP="001378A7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0647552">
        <w:rPr>
          <w:rFonts w:cs="Arial"/>
          <w:sz w:val="22"/>
          <w:szCs w:val="22"/>
        </w:rPr>
        <w:t>Demonstrated ability to contribute to the maintenance of a harmonious, safe and healthy</w:t>
      </w:r>
      <w:r>
        <w:rPr>
          <w:rFonts w:cs="Arial"/>
          <w:sz w:val="22"/>
          <w:szCs w:val="22"/>
        </w:rPr>
        <w:t xml:space="preserve"> </w:t>
      </w:r>
      <w:r w:rsidRPr="00647552">
        <w:rPr>
          <w:rFonts w:cs="Arial"/>
          <w:sz w:val="22"/>
          <w:szCs w:val="22"/>
        </w:rPr>
        <w:t>workplace, free of harassment, unlawful discrimination and bullying and where diversity is valued</w:t>
      </w:r>
    </w:p>
    <w:p w:rsidR="006E18C7" w:rsidRPr="001378A7" w:rsidRDefault="006E18C7" w:rsidP="001378A7">
      <w:pPr>
        <w:numPr>
          <w:ilvl w:val="0"/>
          <w:numId w:val="23"/>
        </w:numPr>
        <w:spacing w:before="120"/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relevant degree (or similar) and experience working in a project-based environment</w:t>
      </w:r>
    </w:p>
    <w:p w:rsidR="00E928AD" w:rsidRPr="009F5299" w:rsidRDefault="00E928AD" w:rsidP="00E928AD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:rsidR="00E928AD" w:rsidRPr="009F5299" w:rsidRDefault="00E928AD" w:rsidP="00E928AD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:rsidR="001378A7" w:rsidRDefault="0005117D" w:rsidP="001378A7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Knowledge of current disability s</w:t>
      </w:r>
      <w:r w:rsidR="001378A7" w:rsidRPr="009F5299">
        <w:rPr>
          <w:rFonts w:cs="Arial"/>
          <w:sz w:val="22"/>
          <w:szCs w:val="22"/>
        </w:rPr>
        <w:t>ector</w:t>
      </w:r>
      <w:r w:rsidR="001378A7" w:rsidRPr="00EC73A6">
        <w:rPr>
          <w:rFonts w:cs="Arial"/>
          <w:sz w:val="22"/>
          <w:szCs w:val="22"/>
        </w:rPr>
        <w:t xml:space="preserve"> </w:t>
      </w:r>
      <w:r w:rsidR="001378A7">
        <w:rPr>
          <w:rFonts w:cs="Arial"/>
          <w:sz w:val="22"/>
          <w:szCs w:val="22"/>
        </w:rPr>
        <w:t>reforms</w:t>
      </w:r>
      <w:r w:rsidR="001378A7" w:rsidRPr="009F5299">
        <w:rPr>
          <w:rFonts w:cs="Arial"/>
          <w:sz w:val="22"/>
          <w:szCs w:val="22"/>
        </w:rPr>
        <w:t xml:space="preserve"> </w:t>
      </w:r>
      <w:r w:rsidR="001378A7">
        <w:rPr>
          <w:rFonts w:cs="Arial"/>
          <w:sz w:val="22"/>
          <w:szCs w:val="22"/>
        </w:rPr>
        <w:t>initiatives and issues for people living with a disability</w:t>
      </w:r>
      <w:r w:rsidR="001378A7" w:rsidRPr="009F5299">
        <w:rPr>
          <w:rFonts w:cs="Arial"/>
          <w:sz w:val="22"/>
          <w:szCs w:val="22"/>
        </w:rPr>
        <w:t>.</w:t>
      </w:r>
    </w:p>
    <w:p w:rsidR="00777605" w:rsidRPr="00777605" w:rsidRDefault="003D7FF9" w:rsidP="00777605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>Personal insight of what it means to live with disability</w:t>
      </w:r>
    </w:p>
    <w:p w:rsidR="00E928AD" w:rsidRPr="009F5299" w:rsidRDefault="00283C13" w:rsidP="003D7FF9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>Well developed networks within the Disability Sector.</w:t>
      </w:r>
    </w:p>
    <w:p w:rsidR="00E928AD" w:rsidRPr="009F5299" w:rsidRDefault="00E928AD" w:rsidP="003D7FF9">
      <w:pPr>
        <w:numPr>
          <w:ilvl w:val="0"/>
          <w:numId w:val="24"/>
        </w:numPr>
        <w:spacing w:before="120"/>
        <w:ind w:left="714" w:hanging="357"/>
        <w:jc w:val="both"/>
        <w:rPr>
          <w:rFonts w:cs="Arial"/>
          <w:sz w:val="22"/>
          <w:szCs w:val="22"/>
        </w:rPr>
      </w:pPr>
      <w:r w:rsidRPr="009F5299">
        <w:rPr>
          <w:rFonts w:cs="Arial"/>
          <w:sz w:val="22"/>
          <w:szCs w:val="22"/>
        </w:rPr>
        <w:t xml:space="preserve">Knowledge of </w:t>
      </w:r>
      <w:r w:rsidR="00283C13" w:rsidRPr="009F5299">
        <w:rPr>
          <w:rFonts w:cs="Arial"/>
          <w:sz w:val="22"/>
          <w:szCs w:val="22"/>
        </w:rPr>
        <w:t xml:space="preserve">legislation &amp; policy settings </w:t>
      </w:r>
      <w:r w:rsidR="003D7FF9" w:rsidRPr="009F5299">
        <w:rPr>
          <w:rFonts w:cs="Arial"/>
          <w:sz w:val="22"/>
          <w:szCs w:val="22"/>
        </w:rPr>
        <w:t>and</w:t>
      </w:r>
      <w:r w:rsidR="00283C13" w:rsidRPr="009F5299">
        <w:rPr>
          <w:rFonts w:cs="Arial"/>
          <w:sz w:val="22"/>
          <w:szCs w:val="22"/>
        </w:rPr>
        <w:t xml:space="preserve"> </w:t>
      </w:r>
      <w:r w:rsidR="003D7FF9" w:rsidRPr="009F5299">
        <w:rPr>
          <w:rFonts w:cs="Arial"/>
          <w:sz w:val="22"/>
          <w:szCs w:val="22"/>
        </w:rPr>
        <w:t xml:space="preserve">how </w:t>
      </w:r>
      <w:r w:rsidR="00283C13" w:rsidRPr="009F5299">
        <w:rPr>
          <w:rFonts w:cs="Arial"/>
          <w:sz w:val="22"/>
          <w:szCs w:val="22"/>
        </w:rPr>
        <w:t xml:space="preserve">they </w:t>
      </w:r>
      <w:r w:rsidR="003D7FF9" w:rsidRPr="009F5299">
        <w:rPr>
          <w:rFonts w:cs="Arial"/>
          <w:sz w:val="22"/>
          <w:szCs w:val="22"/>
        </w:rPr>
        <w:t>impact people living with disability</w:t>
      </w:r>
    </w:p>
    <w:p w:rsidR="00BC5D8D" w:rsidRPr="009F5299" w:rsidRDefault="00BC5D8D" w:rsidP="00E928AD">
      <w:pPr>
        <w:spacing w:line="240" w:lineRule="atLeast"/>
        <w:ind w:left="720"/>
        <w:jc w:val="both"/>
        <w:rPr>
          <w:rFonts w:cs="Arial"/>
          <w:sz w:val="22"/>
          <w:szCs w:val="22"/>
        </w:rPr>
      </w:pPr>
    </w:p>
    <w:p w:rsidR="00E9602F" w:rsidRPr="005B3971" w:rsidRDefault="00E9602F">
      <w:pPr>
        <w:spacing w:line="240" w:lineRule="atLeast"/>
        <w:jc w:val="both"/>
        <w:rPr>
          <w:rFonts w:cs="Arial"/>
        </w:rPr>
      </w:pPr>
    </w:p>
    <w:sectPr w:rsidR="00E9602F" w:rsidRPr="005B3971" w:rsidSect="00337872">
      <w:footerReference w:type="default" r:id="rId10"/>
      <w:pgSz w:w="11907" w:h="16840" w:code="9"/>
      <w:pgMar w:top="720" w:right="1296" w:bottom="850" w:left="158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12" w:rsidRDefault="00F75612">
      <w:r>
        <w:separator/>
      </w:r>
    </w:p>
  </w:endnote>
  <w:endnote w:type="continuationSeparator" w:id="0">
    <w:p w:rsidR="00F75612" w:rsidRDefault="00F7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05" w:rsidRPr="00337872" w:rsidRDefault="0077760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 w:rsidR="00450A1B">
      <w:rPr>
        <w:rFonts w:ascii="Calibri" w:hAnsi="Calibri" w:cs="Calibri"/>
        <w:noProof/>
        <w:sz w:val="20"/>
      </w:rPr>
      <w:t>1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 w:rsidR="00450A1B"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:rsidR="00777605" w:rsidRPr="0051393E" w:rsidRDefault="00777605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12" w:rsidRDefault="00F75612">
      <w:r>
        <w:separator/>
      </w:r>
    </w:p>
  </w:footnote>
  <w:footnote w:type="continuationSeparator" w:id="0">
    <w:p w:rsidR="00F75612" w:rsidRDefault="00F75612">
      <w:r>
        <w:continuationSeparator/>
      </w:r>
    </w:p>
  </w:footnote>
  <w:footnote w:id="1">
    <w:p w:rsidR="00777605" w:rsidRDefault="00777605">
      <w:pPr>
        <w:pStyle w:val="FootnoteText"/>
      </w:pPr>
      <w:r>
        <w:rPr>
          <w:rStyle w:val="FootnoteReference"/>
        </w:rPr>
        <w:footnoteRef/>
      </w:r>
      <w:r>
        <w:t xml:space="preserve"> Note that throughout this document we acknowledge and support the benefits that family members can also gain from this role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D51"/>
    <w:multiLevelType w:val="multilevel"/>
    <w:tmpl w:val="1C0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C1C3E"/>
    <w:multiLevelType w:val="multilevel"/>
    <w:tmpl w:val="C674E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708E7"/>
    <w:multiLevelType w:val="hybridMultilevel"/>
    <w:tmpl w:val="8230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C04A7"/>
    <w:multiLevelType w:val="multilevel"/>
    <w:tmpl w:val="F92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9519D"/>
    <w:multiLevelType w:val="hybridMultilevel"/>
    <w:tmpl w:val="7A02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24"/>
  </w:num>
  <w:num w:numId="10">
    <w:abstractNumId w:val="22"/>
  </w:num>
  <w:num w:numId="11">
    <w:abstractNumId w:val="15"/>
  </w:num>
  <w:num w:numId="12">
    <w:abstractNumId w:val="16"/>
  </w:num>
  <w:num w:numId="13">
    <w:abstractNumId w:val="7"/>
  </w:num>
  <w:num w:numId="14">
    <w:abstractNumId w:val="25"/>
  </w:num>
  <w:num w:numId="15">
    <w:abstractNumId w:val="6"/>
  </w:num>
  <w:num w:numId="16">
    <w:abstractNumId w:val="20"/>
  </w:num>
  <w:num w:numId="17">
    <w:abstractNumId w:val="26"/>
  </w:num>
  <w:num w:numId="18">
    <w:abstractNumId w:val="5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"/>
  </w:num>
  <w:num w:numId="24">
    <w:abstractNumId w:val="8"/>
  </w:num>
  <w:num w:numId="25">
    <w:abstractNumId w:val="19"/>
  </w:num>
  <w:num w:numId="26">
    <w:abstractNumId w:val="2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3"/>
    <w:rsid w:val="0002627A"/>
    <w:rsid w:val="000320C8"/>
    <w:rsid w:val="0003259C"/>
    <w:rsid w:val="00035A16"/>
    <w:rsid w:val="000427B4"/>
    <w:rsid w:val="0005117D"/>
    <w:rsid w:val="000557F1"/>
    <w:rsid w:val="00057DB1"/>
    <w:rsid w:val="00066217"/>
    <w:rsid w:val="000739BE"/>
    <w:rsid w:val="000A09F9"/>
    <w:rsid w:val="000A47A2"/>
    <w:rsid w:val="000B7380"/>
    <w:rsid w:val="000E55BE"/>
    <w:rsid w:val="000F51E1"/>
    <w:rsid w:val="0010280E"/>
    <w:rsid w:val="00104D30"/>
    <w:rsid w:val="001363EC"/>
    <w:rsid w:val="001378A7"/>
    <w:rsid w:val="0014716E"/>
    <w:rsid w:val="00170F2F"/>
    <w:rsid w:val="0018624F"/>
    <w:rsid w:val="001914A1"/>
    <w:rsid w:val="00194A9D"/>
    <w:rsid w:val="001953F6"/>
    <w:rsid w:val="001A5E7F"/>
    <w:rsid w:val="001B2261"/>
    <w:rsid w:val="001C52BB"/>
    <w:rsid w:val="001E2129"/>
    <w:rsid w:val="001E217E"/>
    <w:rsid w:val="001E2869"/>
    <w:rsid w:val="001E32EE"/>
    <w:rsid w:val="002143BF"/>
    <w:rsid w:val="002219A6"/>
    <w:rsid w:val="00221EC0"/>
    <w:rsid w:val="00227D2A"/>
    <w:rsid w:val="002336BD"/>
    <w:rsid w:val="00243EC1"/>
    <w:rsid w:val="00253188"/>
    <w:rsid w:val="002577CE"/>
    <w:rsid w:val="00273D3B"/>
    <w:rsid w:val="002770C1"/>
    <w:rsid w:val="00282246"/>
    <w:rsid w:val="00283C13"/>
    <w:rsid w:val="002866F2"/>
    <w:rsid w:val="00292060"/>
    <w:rsid w:val="002A5D6E"/>
    <w:rsid w:val="002B17FF"/>
    <w:rsid w:val="002B320E"/>
    <w:rsid w:val="002C29E8"/>
    <w:rsid w:val="002E1504"/>
    <w:rsid w:val="002F4B94"/>
    <w:rsid w:val="002F59E6"/>
    <w:rsid w:val="00305901"/>
    <w:rsid w:val="00306100"/>
    <w:rsid w:val="00311AF4"/>
    <w:rsid w:val="00321EBF"/>
    <w:rsid w:val="00337872"/>
    <w:rsid w:val="00342382"/>
    <w:rsid w:val="00345FA2"/>
    <w:rsid w:val="003737EA"/>
    <w:rsid w:val="00374881"/>
    <w:rsid w:val="00390406"/>
    <w:rsid w:val="00390B59"/>
    <w:rsid w:val="003A0A52"/>
    <w:rsid w:val="003B00F3"/>
    <w:rsid w:val="003C3D6C"/>
    <w:rsid w:val="003D4B82"/>
    <w:rsid w:val="003D5A71"/>
    <w:rsid w:val="003D7FF9"/>
    <w:rsid w:val="00450A1B"/>
    <w:rsid w:val="004818EF"/>
    <w:rsid w:val="00482A26"/>
    <w:rsid w:val="00483B2C"/>
    <w:rsid w:val="00484262"/>
    <w:rsid w:val="00493422"/>
    <w:rsid w:val="004934DC"/>
    <w:rsid w:val="004E1876"/>
    <w:rsid w:val="0051393E"/>
    <w:rsid w:val="00516F19"/>
    <w:rsid w:val="00517581"/>
    <w:rsid w:val="00554C99"/>
    <w:rsid w:val="00554EEF"/>
    <w:rsid w:val="00555918"/>
    <w:rsid w:val="00564793"/>
    <w:rsid w:val="005658B5"/>
    <w:rsid w:val="005707B8"/>
    <w:rsid w:val="0058085A"/>
    <w:rsid w:val="005858C0"/>
    <w:rsid w:val="00587851"/>
    <w:rsid w:val="005976D7"/>
    <w:rsid w:val="005A15EA"/>
    <w:rsid w:val="005B3971"/>
    <w:rsid w:val="005D1665"/>
    <w:rsid w:val="005D2742"/>
    <w:rsid w:val="005E44D0"/>
    <w:rsid w:val="00603C7E"/>
    <w:rsid w:val="00604221"/>
    <w:rsid w:val="0061623F"/>
    <w:rsid w:val="00643FD9"/>
    <w:rsid w:val="00647552"/>
    <w:rsid w:val="00651226"/>
    <w:rsid w:val="0065564C"/>
    <w:rsid w:val="00660179"/>
    <w:rsid w:val="00667299"/>
    <w:rsid w:val="0067414E"/>
    <w:rsid w:val="00680701"/>
    <w:rsid w:val="00695299"/>
    <w:rsid w:val="006B419C"/>
    <w:rsid w:val="006C00B3"/>
    <w:rsid w:val="006C6254"/>
    <w:rsid w:val="006D63C9"/>
    <w:rsid w:val="006D78BE"/>
    <w:rsid w:val="006E14A7"/>
    <w:rsid w:val="006E18C7"/>
    <w:rsid w:val="006E3174"/>
    <w:rsid w:val="006E3787"/>
    <w:rsid w:val="006F37CE"/>
    <w:rsid w:val="006F6755"/>
    <w:rsid w:val="00703446"/>
    <w:rsid w:val="0073132C"/>
    <w:rsid w:val="00742473"/>
    <w:rsid w:val="0075522B"/>
    <w:rsid w:val="007578DA"/>
    <w:rsid w:val="00764071"/>
    <w:rsid w:val="007652E7"/>
    <w:rsid w:val="00767731"/>
    <w:rsid w:val="00777605"/>
    <w:rsid w:val="007A61B5"/>
    <w:rsid w:val="007B15E6"/>
    <w:rsid w:val="007D5107"/>
    <w:rsid w:val="007D6B19"/>
    <w:rsid w:val="007E6145"/>
    <w:rsid w:val="007F0034"/>
    <w:rsid w:val="007F1559"/>
    <w:rsid w:val="007F28C9"/>
    <w:rsid w:val="008254E7"/>
    <w:rsid w:val="00830CE6"/>
    <w:rsid w:val="00835AE1"/>
    <w:rsid w:val="008477BC"/>
    <w:rsid w:val="008576B9"/>
    <w:rsid w:val="008657D5"/>
    <w:rsid w:val="00882C02"/>
    <w:rsid w:val="00897CCB"/>
    <w:rsid w:val="008B363F"/>
    <w:rsid w:val="008B468C"/>
    <w:rsid w:val="008B610D"/>
    <w:rsid w:val="008C1AD2"/>
    <w:rsid w:val="008C1C2F"/>
    <w:rsid w:val="008C3D19"/>
    <w:rsid w:val="008E05AD"/>
    <w:rsid w:val="008F14EB"/>
    <w:rsid w:val="008F62F4"/>
    <w:rsid w:val="00905E2D"/>
    <w:rsid w:val="0092085A"/>
    <w:rsid w:val="00931629"/>
    <w:rsid w:val="00945563"/>
    <w:rsid w:val="0094564F"/>
    <w:rsid w:val="00962E12"/>
    <w:rsid w:val="00973421"/>
    <w:rsid w:val="009966CE"/>
    <w:rsid w:val="00997E39"/>
    <w:rsid w:val="009A1EDE"/>
    <w:rsid w:val="009B5D54"/>
    <w:rsid w:val="009C0D25"/>
    <w:rsid w:val="009C677E"/>
    <w:rsid w:val="009E4362"/>
    <w:rsid w:val="009F5299"/>
    <w:rsid w:val="00A30B6B"/>
    <w:rsid w:val="00A3663F"/>
    <w:rsid w:val="00A50D96"/>
    <w:rsid w:val="00A55A33"/>
    <w:rsid w:val="00A8294A"/>
    <w:rsid w:val="00A86105"/>
    <w:rsid w:val="00A87CE8"/>
    <w:rsid w:val="00AA34D9"/>
    <w:rsid w:val="00AA522C"/>
    <w:rsid w:val="00AA7582"/>
    <w:rsid w:val="00AB465E"/>
    <w:rsid w:val="00AB6457"/>
    <w:rsid w:val="00AB7158"/>
    <w:rsid w:val="00AE71B6"/>
    <w:rsid w:val="00AE7E13"/>
    <w:rsid w:val="00B06392"/>
    <w:rsid w:val="00B15392"/>
    <w:rsid w:val="00B25C6C"/>
    <w:rsid w:val="00B360F4"/>
    <w:rsid w:val="00B3717A"/>
    <w:rsid w:val="00B646BD"/>
    <w:rsid w:val="00BC5D8D"/>
    <w:rsid w:val="00BD5419"/>
    <w:rsid w:val="00BE58D5"/>
    <w:rsid w:val="00BF3EC3"/>
    <w:rsid w:val="00C33159"/>
    <w:rsid w:val="00C52D94"/>
    <w:rsid w:val="00C637A0"/>
    <w:rsid w:val="00C668E4"/>
    <w:rsid w:val="00C7550D"/>
    <w:rsid w:val="00C84A02"/>
    <w:rsid w:val="00C95F78"/>
    <w:rsid w:val="00CC707C"/>
    <w:rsid w:val="00CE7DAE"/>
    <w:rsid w:val="00CF7055"/>
    <w:rsid w:val="00D115C5"/>
    <w:rsid w:val="00D153F7"/>
    <w:rsid w:val="00D300C6"/>
    <w:rsid w:val="00D342DE"/>
    <w:rsid w:val="00D35BFD"/>
    <w:rsid w:val="00D62AC9"/>
    <w:rsid w:val="00D64251"/>
    <w:rsid w:val="00D7068E"/>
    <w:rsid w:val="00D939B2"/>
    <w:rsid w:val="00DA1774"/>
    <w:rsid w:val="00DC5A01"/>
    <w:rsid w:val="00DD4418"/>
    <w:rsid w:val="00DF1032"/>
    <w:rsid w:val="00DF1B88"/>
    <w:rsid w:val="00E21C8F"/>
    <w:rsid w:val="00E504CE"/>
    <w:rsid w:val="00E82FC2"/>
    <w:rsid w:val="00E918E9"/>
    <w:rsid w:val="00E928AD"/>
    <w:rsid w:val="00E9602F"/>
    <w:rsid w:val="00EA3949"/>
    <w:rsid w:val="00EB283F"/>
    <w:rsid w:val="00EC00C9"/>
    <w:rsid w:val="00EC2B0A"/>
    <w:rsid w:val="00EC73A6"/>
    <w:rsid w:val="00ED1CBE"/>
    <w:rsid w:val="00ED2D93"/>
    <w:rsid w:val="00ED567C"/>
    <w:rsid w:val="00EE172A"/>
    <w:rsid w:val="00EE1B72"/>
    <w:rsid w:val="00EE1CAB"/>
    <w:rsid w:val="00EF3223"/>
    <w:rsid w:val="00F004A6"/>
    <w:rsid w:val="00F03092"/>
    <w:rsid w:val="00F04E23"/>
    <w:rsid w:val="00F15054"/>
    <w:rsid w:val="00F17485"/>
    <w:rsid w:val="00F20A7D"/>
    <w:rsid w:val="00F25D3E"/>
    <w:rsid w:val="00F3438A"/>
    <w:rsid w:val="00F507F9"/>
    <w:rsid w:val="00F62057"/>
    <w:rsid w:val="00F64F1E"/>
    <w:rsid w:val="00F75612"/>
    <w:rsid w:val="00F76066"/>
    <w:rsid w:val="00F82E5D"/>
    <w:rsid w:val="00FA07F6"/>
    <w:rsid w:val="00FA0B70"/>
    <w:rsid w:val="00FB4DB9"/>
    <w:rsid w:val="00FD437D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809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0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D81E-1924-4A1B-B99A-96F2C127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FARR SERVICES</vt:lpstr>
    </vt:vector>
  </TitlesOfParts>
  <Company>Julia Farr Services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Isabel Chen</cp:lastModifiedBy>
  <cp:revision>2</cp:revision>
  <cp:lastPrinted>2012-05-03T08:50:00Z</cp:lastPrinted>
  <dcterms:created xsi:type="dcterms:W3CDTF">2020-06-03T07:41:00Z</dcterms:created>
  <dcterms:modified xsi:type="dcterms:W3CDTF">2020-06-03T07:41:00Z</dcterms:modified>
</cp:coreProperties>
</file>